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5A7" w:rsidRDefault="008265A7" w:rsidP="008265A7">
      <w:pPr>
        <w:jc w:val="center"/>
        <w:rPr>
          <w:b/>
          <w:i/>
          <w:w w:val="105"/>
          <w:sz w:val="23"/>
        </w:rPr>
      </w:pPr>
      <w:r>
        <w:rPr>
          <w:b/>
          <w:noProof/>
          <w:sz w:val="20"/>
          <w:szCs w:val="23"/>
          <w:lang w:eastAsia="ru-RU"/>
        </w:rPr>
        <w:drawing>
          <wp:inline distT="0" distB="0" distL="0" distR="0">
            <wp:extent cx="5936615" cy="8158361"/>
            <wp:effectExtent l="0" t="0" r="6985" b="0"/>
            <wp:docPr id="1" name="Рисунок 1" descr="D:\Титулка лок актов\О защ перс данных раб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ка лок актов\О защ перс данных работ.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8158361"/>
                    </a:xfrm>
                    <a:prstGeom prst="rect">
                      <a:avLst/>
                    </a:prstGeom>
                    <a:noFill/>
                    <a:ln>
                      <a:noFill/>
                    </a:ln>
                  </pic:spPr>
                </pic:pic>
              </a:graphicData>
            </a:graphic>
          </wp:inline>
        </w:drawing>
      </w:r>
      <w:r w:rsidR="006B037E">
        <w:rPr>
          <w:noProof/>
          <w:sz w:val="23"/>
          <w:szCs w:val="23"/>
          <w:lang w:eastAsia="ru-RU"/>
        </w:rPr>
        <mc:AlternateContent>
          <mc:Choice Requires="wps">
            <w:drawing>
              <wp:anchor distT="0" distB="0" distL="114300" distR="114300" simplePos="0" relativeHeight="251659264" behindDoc="0" locked="0" layoutInCell="1" allowOverlap="1">
                <wp:simplePos x="0" y="0"/>
                <wp:positionH relativeFrom="page">
                  <wp:posOffset>457200</wp:posOffset>
                </wp:positionH>
                <wp:positionV relativeFrom="page">
                  <wp:posOffset>10007600</wp:posOffset>
                </wp:positionV>
                <wp:extent cx="66421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6350">
                          <a:solidFill>
                            <a:srgbClr val="9B9A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88pt" to="55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TUQIAAFgEAAAOAAAAZHJzL2Uyb0RvYy54bWysVM1u1DAQviPxDlbu2yTbdOlGzVZls8ul&#10;QKWWB/DazsbCsS3b3ewKIVHOSH0EXoEDSJUKPEP2jRh7f9TCBSEuznhm/Pmbmc85OV02Ai2YsVzJ&#10;IkoPkggxSRTlcl5Eb66mveMIWYclxUJJVkQrZqPT0dMnJ63OWV/VSlBmEIBIm7e6iGrndB7HltSs&#10;wfZAaSYhWCnTYAdbM4+pwS2gNyLuJ8kgbpWh2ijCrAVvuQlGo4BfVYy411VlmUOiiICbC6sJ68yv&#10;8egE53ODdc3Jlgb+BxYN5hIu3UOV2GF0bfgfUA0nRllVuQOimlhVFScs1ADVpMlv1VzWWLNQCzTH&#10;6n2b7P+DJa8WFwZxWkT9CEncwIi6z+sP69vue/dlfYvWN93P7lv3tbvrfnR3649g368/ge2D3f3W&#10;fYv6vpOttjkAjuWF8b0gS3mpzxV5a5FU4xrLOQsVXa00XJP6E/GjI35jNfCZtS8VhRx87VRo67Iy&#10;jYeEhqFlmN5qPz22dIiAczDI+mkCQya7WIzz3UFtrHvBVIO8UUSCS99YnOPFuXWeCM53Kd4t1ZQL&#10;EcQhJGoB/PAoCQesEpz6oE+zZj4bC4MWGOQ1fD48G56FqiDyMM2oa0kDWM0wnWxth7nY2HC5kB4P&#10;SgE6W2ujn3fDZDg5nhxnvaw/mPSypCx7Z9Nx1htM02dH5WE5Hpfpe08tzfKaU8qkZ7fTcpr9nVa2&#10;r2qjwr2a922IH6OHfgHZ3TeQDrP049sIYabo6sLsZgzyDcnbp+bfx8M92A9/CKNfAAAA//8DAFBL&#10;AwQUAAYACAAAACEAJ50mPt0AAAANAQAADwAAAGRycy9kb3ducmV2LnhtbExPy27CMBC8V+o/WFup&#10;t+IEtYDSOIgg9dRLSyO4LrFJIvyIbIeEv+9yqMptdmY0O5OvJ6PZRfnQOSsgnSXAlK2d7GwjoPr5&#10;eFkBCxGtRO2sEnBVAdbF40OOmXSj/VaXXWwYhdiQoYA2xj7jPNStMhhmrleWtJPzBiOdvuHS40jh&#10;RvN5kiy4wc7ShxZ7tW1Vfd4NRkC5P1y/ysOwH7Eqt3yjXz8r74R4fpo278CimuK/GW71qToU1Ono&#10;BisD0wKWc5oSiX9bLgjdHGm6InT843iR8/sVxS8AAAD//wMAUEsBAi0AFAAGAAgAAAAhALaDOJL+&#10;AAAA4QEAABMAAAAAAAAAAAAAAAAAAAAAAFtDb250ZW50X1R5cGVzXS54bWxQSwECLQAUAAYACAAA&#10;ACEAOP0h/9YAAACUAQAACwAAAAAAAAAAAAAAAAAvAQAAX3JlbHMvLnJlbHNQSwECLQAUAAYACAAA&#10;ACEASYP901ECAABYBAAADgAAAAAAAAAAAAAAAAAuAgAAZHJzL2Uyb0RvYy54bWxQSwECLQAUAAYA&#10;CAAAACEAJ50mPt0AAAANAQAADwAAAAAAAAAAAAAAAACrBAAAZHJzL2Rvd25yZXYueG1sUEsFBgAA&#10;AAAEAAQA8wAAALUFAAAAAA==&#10;" strokecolor="#9b9a9a" strokeweight=".5pt">
                <w10:wrap anchorx="page" anchory="page"/>
              </v:line>
            </w:pict>
          </mc:Fallback>
        </mc:AlternateContent>
      </w:r>
    </w:p>
    <w:p w:rsidR="008265A7" w:rsidRDefault="008265A7" w:rsidP="008265A7">
      <w:pPr>
        <w:jc w:val="center"/>
        <w:rPr>
          <w:b/>
          <w:i/>
          <w:w w:val="105"/>
          <w:sz w:val="23"/>
        </w:rPr>
      </w:pPr>
    </w:p>
    <w:p w:rsidR="008265A7" w:rsidRDefault="008265A7" w:rsidP="008265A7">
      <w:pPr>
        <w:jc w:val="center"/>
        <w:rPr>
          <w:b/>
          <w:i/>
          <w:w w:val="105"/>
          <w:sz w:val="23"/>
        </w:rPr>
      </w:pPr>
    </w:p>
    <w:p w:rsidR="008265A7" w:rsidRDefault="008265A7" w:rsidP="008265A7">
      <w:pPr>
        <w:jc w:val="center"/>
        <w:rPr>
          <w:b/>
          <w:i/>
          <w:w w:val="105"/>
          <w:sz w:val="23"/>
        </w:rPr>
      </w:pPr>
    </w:p>
    <w:p w:rsidR="008265A7" w:rsidRDefault="008265A7" w:rsidP="008265A7">
      <w:pPr>
        <w:jc w:val="center"/>
        <w:rPr>
          <w:b/>
          <w:i/>
          <w:w w:val="105"/>
          <w:sz w:val="23"/>
        </w:rPr>
      </w:pPr>
    </w:p>
    <w:p w:rsidR="008265A7" w:rsidRDefault="008265A7" w:rsidP="008265A7">
      <w:pPr>
        <w:jc w:val="center"/>
        <w:rPr>
          <w:b/>
          <w:i/>
          <w:w w:val="105"/>
          <w:sz w:val="23"/>
        </w:rPr>
      </w:pPr>
    </w:p>
    <w:p w:rsidR="008265A7" w:rsidRDefault="008265A7" w:rsidP="008265A7">
      <w:pPr>
        <w:jc w:val="center"/>
        <w:rPr>
          <w:b/>
          <w:i/>
          <w:w w:val="105"/>
          <w:sz w:val="23"/>
        </w:rPr>
      </w:pPr>
    </w:p>
    <w:p w:rsidR="00DA2EBE" w:rsidRDefault="00250D90" w:rsidP="008265A7">
      <w:pPr>
        <w:jc w:val="center"/>
        <w:rPr>
          <w:sz w:val="23"/>
        </w:rPr>
      </w:pPr>
      <w:bookmarkStart w:id="0" w:name="_GoBack"/>
      <w:bookmarkEnd w:id="0"/>
      <w:r>
        <w:rPr>
          <w:b/>
          <w:i/>
          <w:w w:val="105"/>
          <w:sz w:val="23"/>
        </w:rPr>
        <w:lastRenderedPageBreak/>
        <w:t xml:space="preserve">Оператор </w:t>
      </w:r>
      <w:r>
        <w:rPr>
          <w:w w:val="105"/>
          <w:sz w:val="23"/>
        </w:rPr>
        <w:t>— государственный орган, муниципальный орган, юридическое или физическое</w:t>
      </w:r>
      <w:r>
        <w:rPr>
          <w:spacing w:val="32"/>
          <w:w w:val="105"/>
          <w:sz w:val="23"/>
        </w:rPr>
        <w:t xml:space="preserve"> </w:t>
      </w:r>
      <w:r>
        <w:rPr>
          <w:w w:val="105"/>
          <w:sz w:val="23"/>
        </w:rPr>
        <w:t>лицо,</w:t>
      </w:r>
      <w:r>
        <w:rPr>
          <w:spacing w:val="36"/>
          <w:w w:val="105"/>
          <w:sz w:val="23"/>
        </w:rPr>
        <w:t xml:space="preserve"> </w:t>
      </w:r>
      <w:r>
        <w:rPr>
          <w:w w:val="105"/>
          <w:sz w:val="23"/>
        </w:rPr>
        <w:t>самостоятельно</w:t>
      </w:r>
      <w:r>
        <w:rPr>
          <w:spacing w:val="34"/>
          <w:w w:val="105"/>
          <w:sz w:val="23"/>
        </w:rPr>
        <w:t xml:space="preserve"> </w:t>
      </w:r>
      <w:r>
        <w:rPr>
          <w:w w:val="105"/>
          <w:sz w:val="23"/>
        </w:rPr>
        <w:t>или</w:t>
      </w:r>
      <w:r>
        <w:rPr>
          <w:spacing w:val="34"/>
          <w:w w:val="105"/>
          <w:sz w:val="23"/>
        </w:rPr>
        <w:t xml:space="preserve"> </w:t>
      </w:r>
      <w:r>
        <w:rPr>
          <w:w w:val="105"/>
          <w:sz w:val="23"/>
        </w:rPr>
        <w:t>совместно</w:t>
      </w:r>
      <w:r>
        <w:rPr>
          <w:spacing w:val="34"/>
          <w:w w:val="105"/>
          <w:sz w:val="23"/>
        </w:rPr>
        <w:t xml:space="preserve"> </w:t>
      </w:r>
      <w:r>
        <w:rPr>
          <w:w w:val="105"/>
          <w:sz w:val="23"/>
        </w:rPr>
        <w:t>с</w:t>
      </w:r>
      <w:r>
        <w:rPr>
          <w:spacing w:val="32"/>
          <w:w w:val="105"/>
          <w:sz w:val="23"/>
        </w:rPr>
        <w:t xml:space="preserve"> </w:t>
      </w:r>
      <w:r>
        <w:rPr>
          <w:w w:val="105"/>
          <w:sz w:val="23"/>
        </w:rPr>
        <w:t>другими</w:t>
      </w:r>
      <w:r>
        <w:rPr>
          <w:spacing w:val="34"/>
          <w:w w:val="105"/>
          <w:sz w:val="23"/>
        </w:rPr>
        <w:t xml:space="preserve"> </w:t>
      </w:r>
      <w:r>
        <w:rPr>
          <w:w w:val="105"/>
          <w:sz w:val="23"/>
        </w:rPr>
        <w:t>лицами</w:t>
      </w:r>
      <w:r>
        <w:rPr>
          <w:spacing w:val="32"/>
          <w:w w:val="105"/>
          <w:sz w:val="23"/>
        </w:rPr>
        <w:t xml:space="preserve"> </w:t>
      </w:r>
      <w:r>
        <w:rPr>
          <w:w w:val="105"/>
          <w:sz w:val="23"/>
        </w:rPr>
        <w:t>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A2EBE" w:rsidRDefault="00250D90">
      <w:pPr>
        <w:pStyle w:val="a4"/>
        <w:numPr>
          <w:ilvl w:val="1"/>
          <w:numId w:val="5"/>
        </w:numPr>
        <w:tabs>
          <w:tab w:val="left" w:pos="2086"/>
        </w:tabs>
        <w:spacing w:before="9" w:line="237" w:lineRule="auto"/>
        <w:ind w:right="112" w:firstLine="0"/>
        <w:jc w:val="both"/>
        <w:rPr>
          <w:sz w:val="23"/>
        </w:rPr>
      </w:pPr>
      <w:proofErr w:type="gramStart"/>
      <w:r>
        <w:rPr>
          <w:b/>
          <w:i/>
          <w:w w:val="105"/>
          <w:sz w:val="23"/>
        </w:rPr>
        <w:t xml:space="preserve">Обработка персональных данных </w:t>
      </w:r>
      <w:r>
        <w:rPr>
          <w:w w:val="105"/>
          <w:sz w:val="23"/>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A2EBE" w:rsidRDefault="00250D90">
      <w:pPr>
        <w:pStyle w:val="a4"/>
        <w:numPr>
          <w:ilvl w:val="1"/>
          <w:numId w:val="5"/>
        </w:numPr>
        <w:tabs>
          <w:tab w:val="left" w:pos="2095"/>
        </w:tabs>
        <w:spacing w:before="9" w:line="237" w:lineRule="auto"/>
        <w:ind w:right="118" w:firstLine="0"/>
        <w:jc w:val="both"/>
        <w:rPr>
          <w:sz w:val="23"/>
        </w:rPr>
      </w:pPr>
      <w:r>
        <w:rPr>
          <w:b/>
          <w:i/>
          <w:w w:val="105"/>
          <w:sz w:val="23"/>
        </w:rPr>
        <w:t xml:space="preserve">Автоматизированная обработка персональных данных </w:t>
      </w:r>
      <w:r>
        <w:rPr>
          <w:w w:val="105"/>
          <w:sz w:val="23"/>
        </w:rPr>
        <w:t>— обработка персональных данных с помощью средств вычислительной техники.</w:t>
      </w:r>
    </w:p>
    <w:p w:rsidR="00DA2EBE" w:rsidRDefault="00250D90">
      <w:pPr>
        <w:pStyle w:val="a4"/>
        <w:numPr>
          <w:ilvl w:val="1"/>
          <w:numId w:val="5"/>
        </w:numPr>
        <w:tabs>
          <w:tab w:val="left" w:pos="2067"/>
        </w:tabs>
        <w:spacing w:line="242" w:lineRule="auto"/>
        <w:ind w:right="116" w:firstLine="0"/>
        <w:jc w:val="both"/>
        <w:rPr>
          <w:sz w:val="23"/>
        </w:rPr>
      </w:pPr>
      <w:r>
        <w:rPr>
          <w:b/>
          <w:i/>
          <w:w w:val="105"/>
          <w:sz w:val="23"/>
        </w:rPr>
        <w:t xml:space="preserve">Распространение персональных данных </w:t>
      </w:r>
      <w:r>
        <w:rPr>
          <w:w w:val="105"/>
          <w:sz w:val="23"/>
        </w:rPr>
        <w:t>— действия, направленные на раскрытие персональных данных неопределенному кругу лиц.</w:t>
      </w:r>
    </w:p>
    <w:p w:rsidR="00DA2EBE" w:rsidRDefault="00250D90">
      <w:pPr>
        <w:pStyle w:val="a4"/>
        <w:numPr>
          <w:ilvl w:val="1"/>
          <w:numId w:val="5"/>
        </w:numPr>
        <w:tabs>
          <w:tab w:val="left" w:pos="2081"/>
        </w:tabs>
        <w:spacing w:line="237" w:lineRule="auto"/>
        <w:ind w:right="111" w:firstLine="0"/>
        <w:jc w:val="both"/>
        <w:rPr>
          <w:sz w:val="23"/>
        </w:rPr>
      </w:pPr>
      <w:r>
        <w:rPr>
          <w:b/>
          <w:i/>
          <w:w w:val="105"/>
          <w:sz w:val="23"/>
        </w:rPr>
        <w:t xml:space="preserve">Предоставление персональных данных </w:t>
      </w:r>
      <w:r>
        <w:rPr>
          <w:w w:val="105"/>
          <w:sz w:val="23"/>
        </w:rPr>
        <w:t>— действия, направленные на раскрытие персональных данных определенному лицу или определенному кругу</w:t>
      </w:r>
      <w:r>
        <w:rPr>
          <w:spacing w:val="80"/>
          <w:w w:val="150"/>
          <w:sz w:val="23"/>
        </w:rPr>
        <w:t xml:space="preserve"> </w:t>
      </w:r>
      <w:r>
        <w:rPr>
          <w:spacing w:val="-4"/>
          <w:w w:val="105"/>
          <w:sz w:val="23"/>
        </w:rPr>
        <w:t>лиц.</w:t>
      </w:r>
    </w:p>
    <w:p w:rsidR="00DA2EBE" w:rsidRDefault="00250D90">
      <w:pPr>
        <w:pStyle w:val="a4"/>
        <w:numPr>
          <w:ilvl w:val="1"/>
          <w:numId w:val="5"/>
        </w:numPr>
        <w:tabs>
          <w:tab w:val="left" w:pos="2108"/>
        </w:tabs>
        <w:spacing w:line="237" w:lineRule="auto"/>
        <w:ind w:right="118" w:firstLine="0"/>
        <w:jc w:val="both"/>
        <w:rPr>
          <w:sz w:val="23"/>
        </w:rPr>
      </w:pPr>
      <w:r>
        <w:rPr>
          <w:b/>
          <w:i/>
          <w:w w:val="105"/>
          <w:sz w:val="23"/>
        </w:rPr>
        <w:t xml:space="preserve">Блокирование персональных данных </w:t>
      </w:r>
      <w:r>
        <w:rPr>
          <w:w w:val="105"/>
          <w:sz w:val="23"/>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DA2EBE" w:rsidRDefault="00250D90">
      <w:pPr>
        <w:pStyle w:val="a4"/>
        <w:numPr>
          <w:ilvl w:val="1"/>
          <w:numId w:val="5"/>
        </w:numPr>
        <w:tabs>
          <w:tab w:val="left" w:pos="2140"/>
        </w:tabs>
        <w:spacing w:before="3" w:line="237" w:lineRule="auto"/>
        <w:ind w:right="116" w:firstLine="0"/>
        <w:jc w:val="both"/>
        <w:rPr>
          <w:sz w:val="23"/>
        </w:rPr>
      </w:pPr>
      <w:r>
        <w:rPr>
          <w:b/>
          <w:i/>
          <w:w w:val="105"/>
          <w:sz w:val="23"/>
        </w:rPr>
        <w:t xml:space="preserve">Уничтожение персональных данных </w:t>
      </w:r>
      <w:r>
        <w:rPr>
          <w:w w:val="105"/>
          <w:sz w:val="23"/>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A2EBE" w:rsidRDefault="00250D90">
      <w:pPr>
        <w:pStyle w:val="a4"/>
        <w:numPr>
          <w:ilvl w:val="1"/>
          <w:numId w:val="5"/>
        </w:numPr>
        <w:tabs>
          <w:tab w:val="left" w:pos="2140"/>
        </w:tabs>
        <w:spacing w:before="3"/>
        <w:ind w:right="113" w:firstLine="0"/>
        <w:jc w:val="both"/>
        <w:rPr>
          <w:sz w:val="23"/>
        </w:rPr>
      </w:pPr>
      <w:r>
        <w:rPr>
          <w:b/>
          <w:i/>
          <w:w w:val="105"/>
          <w:sz w:val="23"/>
        </w:rPr>
        <w:t xml:space="preserve">Обезличивание персональных данных </w:t>
      </w:r>
      <w:r>
        <w:rPr>
          <w:w w:val="105"/>
          <w:sz w:val="23"/>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A2EBE" w:rsidRDefault="00250D90">
      <w:pPr>
        <w:pStyle w:val="a4"/>
        <w:numPr>
          <w:ilvl w:val="1"/>
          <w:numId w:val="5"/>
        </w:numPr>
        <w:tabs>
          <w:tab w:val="left" w:pos="2254"/>
        </w:tabs>
        <w:spacing w:line="237" w:lineRule="auto"/>
        <w:ind w:right="115" w:firstLine="0"/>
        <w:jc w:val="both"/>
        <w:rPr>
          <w:sz w:val="23"/>
        </w:rPr>
      </w:pPr>
      <w:r>
        <w:rPr>
          <w:b/>
          <w:i/>
          <w:w w:val="105"/>
          <w:sz w:val="23"/>
        </w:rPr>
        <w:t xml:space="preserve">Информационная система персональных данных </w:t>
      </w:r>
      <w:r>
        <w:rPr>
          <w:w w:val="105"/>
          <w:sz w:val="23"/>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A2EBE" w:rsidRDefault="00250D90">
      <w:pPr>
        <w:pStyle w:val="a4"/>
        <w:numPr>
          <w:ilvl w:val="1"/>
          <w:numId w:val="5"/>
        </w:numPr>
        <w:tabs>
          <w:tab w:val="left" w:pos="2099"/>
        </w:tabs>
        <w:spacing w:before="1" w:line="237" w:lineRule="auto"/>
        <w:ind w:right="119" w:firstLine="0"/>
        <w:jc w:val="both"/>
        <w:rPr>
          <w:sz w:val="23"/>
        </w:rPr>
      </w:pPr>
      <w:r>
        <w:rPr>
          <w:b/>
          <w:i/>
          <w:w w:val="105"/>
          <w:sz w:val="23"/>
        </w:rPr>
        <w:t xml:space="preserve">Общедоступные данные </w:t>
      </w:r>
      <w:r>
        <w:rPr>
          <w:w w:val="105"/>
          <w:sz w:val="23"/>
        </w:rPr>
        <w:t>— сведения общего характера и иная информация, доступ к которой не ограничен.</w:t>
      </w:r>
    </w:p>
    <w:p w:rsidR="00DA2EBE" w:rsidRDefault="00250D90">
      <w:pPr>
        <w:pStyle w:val="a4"/>
        <w:numPr>
          <w:ilvl w:val="1"/>
          <w:numId w:val="5"/>
        </w:numPr>
        <w:tabs>
          <w:tab w:val="left" w:pos="2150"/>
        </w:tabs>
        <w:ind w:right="112" w:firstLine="0"/>
        <w:jc w:val="both"/>
        <w:rPr>
          <w:sz w:val="23"/>
        </w:rPr>
      </w:pPr>
      <w:r>
        <w:rPr>
          <w:w w:val="105"/>
          <w:sz w:val="23"/>
        </w:rPr>
        <w:t xml:space="preserve">При определении объема и содержания персональных данных работника администрация МБДОУ «Детский сад № 101» руководствуется Конституцией Российской Федерации, Трудовым Кодексом, Федеральными законами и настоящим </w:t>
      </w:r>
      <w:r>
        <w:rPr>
          <w:spacing w:val="-2"/>
          <w:w w:val="105"/>
          <w:sz w:val="23"/>
        </w:rPr>
        <w:t>Положением.</w:t>
      </w:r>
    </w:p>
    <w:p w:rsidR="00DA2EBE" w:rsidRDefault="00250D90">
      <w:pPr>
        <w:pStyle w:val="a4"/>
        <w:numPr>
          <w:ilvl w:val="1"/>
          <w:numId w:val="5"/>
        </w:numPr>
        <w:tabs>
          <w:tab w:val="left" w:pos="2093"/>
        </w:tabs>
        <w:ind w:right="108" w:firstLine="0"/>
        <w:jc w:val="both"/>
        <w:rPr>
          <w:sz w:val="23"/>
        </w:rPr>
      </w:pPr>
      <w:r>
        <w:rPr>
          <w:w w:val="105"/>
          <w:sz w:val="23"/>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DA2EBE" w:rsidRDefault="00250D90">
      <w:pPr>
        <w:pStyle w:val="a4"/>
        <w:numPr>
          <w:ilvl w:val="2"/>
          <w:numId w:val="5"/>
        </w:numPr>
        <w:tabs>
          <w:tab w:val="left" w:pos="2200"/>
        </w:tabs>
        <w:spacing w:line="262" w:lineRule="exact"/>
        <w:ind w:hanging="343"/>
        <w:rPr>
          <w:sz w:val="23"/>
        </w:rPr>
      </w:pPr>
      <w:r>
        <w:rPr>
          <w:w w:val="105"/>
          <w:sz w:val="23"/>
        </w:rPr>
        <w:t>паспортные</w:t>
      </w:r>
      <w:r>
        <w:rPr>
          <w:spacing w:val="17"/>
          <w:w w:val="105"/>
          <w:sz w:val="23"/>
        </w:rPr>
        <w:t xml:space="preserve"> </w:t>
      </w:r>
      <w:r>
        <w:rPr>
          <w:w w:val="105"/>
          <w:sz w:val="23"/>
        </w:rPr>
        <w:t>данные</w:t>
      </w:r>
      <w:r>
        <w:rPr>
          <w:spacing w:val="18"/>
          <w:w w:val="105"/>
          <w:sz w:val="23"/>
        </w:rPr>
        <w:t xml:space="preserve"> </w:t>
      </w:r>
      <w:r>
        <w:rPr>
          <w:spacing w:val="-2"/>
          <w:w w:val="105"/>
          <w:sz w:val="23"/>
        </w:rPr>
        <w:t>работника;</w:t>
      </w:r>
    </w:p>
    <w:p w:rsidR="00DA2EBE" w:rsidRDefault="00250D90">
      <w:pPr>
        <w:pStyle w:val="a4"/>
        <w:numPr>
          <w:ilvl w:val="2"/>
          <w:numId w:val="5"/>
        </w:numPr>
        <w:tabs>
          <w:tab w:val="left" w:pos="2200"/>
        </w:tabs>
        <w:spacing w:line="262" w:lineRule="exact"/>
        <w:ind w:hanging="343"/>
        <w:rPr>
          <w:sz w:val="23"/>
        </w:rPr>
      </w:pPr>
      <w:r>
        <w:rPr>
          <w:spacing w:val="-4"/>
          <w:w w:val="105"/>
          <w:sz w:val="23"/>
        </w:rPr>
        <w:t>ИНН;</w:t>
      </w:r>
    </w:p>
    <w:p w:rsidR="00DA2EBE" w:rsidRDefault="00250D90">
      <w:pPr>
        <w:pStyle w:val="a4"/>
        <w:numPr>
          <w:ilvl w:val="2"/>
          <w:numId w:val="5"/>
        </w:numPr>
        <w:tabs>
          <w:tab w:val="left" w:pos="2200"/>
        </w:tabs>
        <w:spacing w:line="262" w:lineRule="exact"/>
        <w:ind w:hanging="343"/>
        <w:rPr>
          <w:sz w:val="23"/>
        </w:rPr>
      </w:pPr>
      <w:r>
        <w:rPr>
          <w:w w:val="105"/>
          <w:sz w:val="23"/>
        </w:rPr>
        <w:t>копия</w:t>
      </w:r>
      <w:r>
        <w:rPr>
          <w:spacing w:val="25"/>
          <w:w w:val="105"/>
          <w:sz w:val="23"/>
        </w:rPr>
        <w:t xml:space="preserve"> </w:t>
      </w:r>
      <w:r>
        <w:rPr>
          <w:w w:val="105"/>
          <w:sz w:val="23"/>
        </w:rPr>
        <w:t>страхового</w:t>
      </w:r>
      <w:r>
        <w:rPr>
          <w:spacing w:val="23"/>
          <w:w w:val="105"/>
          <w:sz w:val="23"/>
        </w:rPr>
        <w:t xml:space="preserve"> </w:t>
      </w:r>
      <w:r>
        <w:rPr>
          <w:w w:val="105"/>
          <w:sz w:val="23"/>
        </w:rPr>
        <w:t>свидетельства</w:t>
      </w:r>
      <w:r>
        <w:rPr>
          <w:spacing w:val="26"/>
          <w:w w:val="105"/>
          <w:sz w:val="23"/>
        </w:rPr>
        <w:t xml:space="preserve"> </w:t>
      </w:r>
      <w:r>
        <w:rPr>
          <w:w w:val="105"/>
          <w:sz w:val="23"/>
        </w:rPr>
        <w:t>государственного</w:t>
      </w:r>
      <w:r>
        <w:rPr>
          <w:spacing w:val="23"/>
          <w:w w:val="105"/>
          <w:sz w:val="23"/>
        </w:rPr>
        <w:t xml:space="preserve"> </w:t>
      </w:r>
      <w:r>
        <w:rPr>
          <w:w w:val="105"/>
          <w:sz w:val="23"/>
        </w:rPr>
        <w:t>пенсионного</w:t>
      </w:r>
      <w:r>
        <w:rPr>
          <w:spacing w:val="24"/>
          <w:w w:val="105"/>
          <w:sz w:val="23"/>
        </w:rPr>
        <w:t xml:space="preserve"> </w:t>
      </w:r>
      <w:r>
        <w:rPr>
          <w:spacing w:val="-2"/>
          <w:w w:val="105"/>
          <w:sz w:val="23"/>
        </w:rPr>
        <w:t>страхования;</w:t>
      </w:r>
    </w:p>
    <w:p w:rsidR="00DA2EBE" w:rsidRDefault="00250D90">
      <w:pPr>
        <w:pStyle w:val="a4"/>
        <w:numPr>
          <w:ilvl w:val="2"/>
          <w:numId w:val="5"/>
        </w:numPr>
        <w:tabs>
          <w:tab w:val="left" w:pos="2199"/>
          <w:tab w:val="left" w:pos="2200"/>
        </w:tabs>
        <w:ind w:right="118"/>
        <w:jc w:val="left"/>
        <w:rPr>
          <w:sz w:val="23"/>
        </w:rPr>
      </w:pPr>
      <w:r>
        <w:rPr>
          <w:w w:val="105"/>
          <w:sz w:val="23"/>
        </w:rPr>
        <w:t>копия документа воинского учета (для военнообязанных и лиц, подлежащих</w:t>
      </w:r>
      <w:r>
        <w:rPr>
          <w:spacing w:val="40"/>
          <w:w w:val="105"/>
          <w:sz w:val="23"/>
        </w:rPr>
        <w:t xml:space="preserve"> </w:t>
      </w:r>
      <w:r>
        <w:rPr>
          <w:w w:val="105"/>
          <w:sz w:val="23"/>
        </w:rPr>
        <w:t>призыву на военную службу);</w:t>
      </w:r>
    </w:p>
    <w:p w:rsidR="00DA2EBE" w:rsidRDefault="00DA2EBE">
      <w:pPr>
        <w:rPr>
          <w:sz w:val="23"/>
        </w:rPr>
        <w:sectPr w:rsidR="00DA2EBE">
          <w:footerReference w:type="default" r:id="rId9"/>
          <w:pgSz w:w="11900" w:h="16840"/>
          <w:pgMar w:top="1340" w:right="880" w:bottom="1000" w:left="500" w:header="0" w:footer="805" w:gutter="0"/>
          <w:cols w:space="720"/>
        </w:sectPr>
      </w:pPr>
    </w:p>
    <w:p w:rsidR="00DA2EBE" w:rsidRDefault="00250D90">
      <w:pPr>
        <w:pStyle w:val="a4"/>
        <w:numPr>
          <w:ilvl w:val="2"/>
          <w:numId w:val="5"/>
        </w:numPr>
        <w:tabs>
          <w:tab w:val="left" w:pos="2200"/>
        </w:tabs>
        <w:spacing w:before="71"/>
        <w:ind w:right="117"/>
        <w:rPr>
          <w:sz w:val="23"/>
        </w:rPr>
      </w:pPr>
      <w:r>
        <w:rPr>
          <w:w w:val="105"/>
          <w:sz w:val="23"/>
        </w:rPr>
        <w:lastRenderedPageBreak/>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DA2EBE" w:rsidRDefault="00250D90">
      <w:pPr>
        <w:pStyle w:val="a4"/>
        <w:numPr>
          <w:ilvl w:val="2"/>
          <w:numId w:val="5"/>
        </w:numPr>
        <w:tabs>
          <w:tab w:val="left" w:pos="2200"/>
        </w:tabs>
        <w:ind w:right="115"/>
        <w:rPr>
          <w:sz w:val="23"/>
        </w:rPr>
      </w:pPr>
      <w:r>
        <w:rPr>
          <w:w w:val="105"/>
          <w:sz w:val="23"/>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DA2EBE" w:rsidRDefault="00250D90">
      <w:pPr>
        <w:pStyle w:val="a4"/>
        <w:numPr>
          <w:ilvl w:val="2"/>
          <w:numId w:val="5"/>
        </w:numPr>
        <w:tabs>
          <w:tab w:val="left" w:pos="2200"/>
        </w:tabs>
        <w:spacing w:line="260" w:lineRule="exact"/>
        <w:ind w:hanging="343"/>
        <w:rPr>
          <w:sz w:val="23"/>
        </w:rPr>
      </w:pPr>
      <w:r>
        <w:rPr>
          <w:w w:val="105"/>
          <w:sz w:val="23"/>
        </w:rPr>
        <w:t>документы</w:t>
      </w:r>
      <w:r>
        <w:rPr>
          <w:spacing w:val="9"/>
          <w:w w:val="105"/>
          <w:sz w:val="23"/>
        </w:rPr>
        <w:t xml:space="preserve"> </w:t>
      </w:r>
      <w:r>
        <w:rPr>
          <w:w w:val="105"/>
          <w:sz w:val="23"/>
        </w:rPr>
        <w:t>о</w:t>
      </w:r>
      <w:r>
        <w:rPr>
          <w:spacing w:val="14"/>
          <w:w w:val="105"/>
          <w:sz w:val="23"/>
        </w:rPr>
        <w:t xml:space="preserve"> </w:t>
      </w:r>
      <w:r>
        <w:rPr>
          <w:w w:val="105"/>
          <w:sz w:val="23"/>
        </w:rPr>
        <w:t>возрасте</w:t>
      </w:r>
      <w:r>
        <w:rPr>
          <w:spacing w:val="14"/>
          <w:w w:val="105"/>
          <w:sz w:val="23"/>
        </w:rPr>
        <w:t xml:space="preserve"> </w:t>
      </w:r>
      <w:r>
        <w:rPr>
          <w:w w:val="105"/>
          <w:sz w:val="23"/>
        </w:rPr>
        <w:t>малолетних</w:t>
      </w:r>
      <w:r>
        <w:rPr>
          <w:spacing w:val="14"/>
          <w:w w:val="105"/>
          <w:sz w:val="23"/>
        </w:rPr>
        <w:t xml:space="preserve"> </w:t>
      </w:r>
      <w:r>
        <w:rPr>
          <w:w w:val="105"/>
          <w:sz w:val="23"/>
        </w:rPr>
        <w:t>детей</w:t>
      </w:r>
      <w:r>
        <w:rPr>
          <w:spacing w:val="14"/>
          <w:w w:val="105"/>
          <w:sz w:val="23"/>
        </w:rPr>
        <w:t xml:space="preserve"> </w:t>
      </w:r>
      <w:r>
        <w:rPr>
          <w:w w:val="105"/>
          <w:sz w:val="23"/>
        </w:rPr>
        <w:t>и</w:t>
      </w:r>
      <w:r>
        <w:rPr>
          <w:spacing w:val="10"/>
          <w:w w:val="105"/>
          <w:sz w:val="23"/>
        </w:rPr>
        <w:t xml:space="preserve"> </w:t>
      </w:r>
      <w:r>
        <w:rPr>
          <w:w w:val="105"/>
          <w:sz w:val="23"/>
        </w:rPr>
        <w:t>месте</w:t>
      </w:r>
      <w:r>
        <w:rPr>
          <w:spacing w:val="14"/>
          <w:w w:val="105"/>
          <w:sz w:val="23"/>
        </w:rPr>
        <w:t xml:space="preserve"> </w:t>
      </w:r>
      <w:r>
        <w:rPr>
          <w:w w:val="105"/>
          <w:sz w:val="23"/>
        </w:rPr>
        <w:t>их</w:t>
      </w:r>
      <w:r>
        <w:rPr>
          <w:spacing w:val="14"/>
          <w:w w:val="105"/>
          <w:sz w:val="23"/>
        </w:rPr>
        <w:t xml:space="preserve"> </w:t>
      </w:r>
      <w:r>
        <w:rPr>
          <w:spacing w:val="-2"/>
          <w:w w:val="105"/>
          <w:sz w:val="23"/>
        </w:rPr>
        <w:t>обучения;</w:t>
      </w:r>
    </w:p>
    <w:p w:rsidR="00DA2EBE" w:rsidRDefault="00250D90">
      <w:pPr>
        <w:pStyle w:val="a4"/>
        <w:numPr>
          <w:ilvl w:val="2"/>
          <w:numId w:val="5"/>
        </w:numPr>
        <w:tabs>
          <w:tab w:val="left" w:pos="2200"/>
        </w:tabs>
        <w:ind w:right="120"/>
        <w:rPr>
          <w:sz w:val="23"/>
        </w:rPr>
      </w:pPr>
      <w:r>
        <w:rPr>
          <w:w w:val="105"/>
          <w:sz w:val="23"/>
        </w:rPr>
        <w:t>документы о состоянии здоровья детей и других родственников (включая справки об инвалидности, о наличии хронических заболеваний);</w:t>
      </w:r>
    </w:p>
    <w:p w:rsidR="00DA2EBE" w:rsidRDefault="00250D90">
      <w:pPr>
        <w:pStyle w:val="a4"/>
        <w:numPr>
          <w:ilvl w:val="2"/>
          <w:numId w:val="5"/>
        </w:numPr>
        <w:tabs>
          <w:tab w:val="left" w:pos="2200"/>
        </w:tabs>
        <w:spacing w:line="237" w:lineRule="auto"/>
        <w:ind w:right="125"/>
        <w:rPr>
          <w:sz w:val="23"/>
        </w:rPr>
      </w:pPr>
      <w:r>
        <w:rPr>
          <w:w w:val="105"/>
          <w:sz w:val="23"/>
        </w:rPr>
        <w:t>документы о состоянии здоровья (сведения об инвалидности, о беременности</w:t>
      </w:r>
      <w:r>
        <w:rPr>
          <w:spacing w:val="40"/>
          <w:w w:val="105"/>
          <w:sz w:val="23"/>
        </w:rPr>
        <w:t xml:space="preserve"> </w:t>
      </w:r>
      <w:r>
        <w:rPr>
          <w:w w:val="105"/>
          <w:sz w:val="23"/>
        </w:rPr>
        <w:t>и т.п.);</w:t>
      </w:r>
    </w:p>
    <w:p w:rsidR="00DA2EBE" w:rsidRDefault="00250D90">
      <w:pPr>
        <w:pStyle w:val="a4"/>
        <w:numPr>
          <w:ilvl w:val="2"/>
          <w:numId w:val="5"/>
        </w:numPr>
        <w:tabs>
          <w:tab w:val="left" w:pos="2200"/>
        </w:tabs>
        <w:ind w:right="117"/>
        <w:rPr>
          <w:sz w:val="23"/>
        </w:rPr>
      </w:pPr>
      <w:r>
        <w:rPr>
          <w:w w:val="105"/>
          <w:sz w:val="23"/>
        </w:rP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w:t>
      </w:r>
      <w:r>
        <w:rPr>
          <w:spacing w:val="-2"/>
          <w:w w:val="105"/>
          <w:sz w:val="23"/>
        </w:rPr>
        <w:t>осмотров);</w:t>
      </w:r>
    </w:p>
    <w:p w:rsidR="00DA2EBE" w:rsidRDefault="00250D90">
      <w:pPr>
        <w:pStyle w:val="a4"/>
        <w:numPr>
          <w:ilvl w:val="2"/>
          <w:numId w:val="5"/>
        </w:numPr>
        <w:tabs>
          <w:tab w:val="left" w:pos="2200"/>
        </w:tabs>
        <w:spacing w:line="257" w:lineRule="exact"/>
        <w:ind w:hanging="343"/>
        <w:rPr>
          <w:sz w:val="23"/>
        </w:rPr>
      </w:pPr>
      <w:r>
        <w:rPr>
          <w:w w:val="105"/>
          <w:sz w:val="23"/>
        </w:rPr>
        <w:t>трудовой</w:t>
      </w:r>
      <w:r>
        <w:rPr>
          <w:spacing w:val="20"/>
          <w:w w:val="105"/>
          <w:sz w:val="23"/>
        </w:rPr>
        <w:t xml:space="preserve"> </w:t>
      </w:r>
      <w:r>
        <w:rPr>
          <w:spacing w:val="-2"/>
          <w:w w:val="105"/>
          <w:sz w:val="23"/>
        </w:rPr>
        <w:t>договор;</w:t>
      </w:r>
    </w:p>
    <w:p w:rsidR="00DA2EBE" w:rsidRDefault="00250D90">
      <w:pPr>
        <w:pStyle w:val="a4"/>
        <w:numPr>
          <w:ilvl w:val="2"/>
          <w:numId w:val="5"/>
        </w:numPr>
        <w:tabs>
          <w:tab w:val="left" w:pos="2200"/>
        </w:tabs>
        <w:spacing w:line="263" w:lineRule="exact"/>
        <w:ind w:hanging="343"/>
        <w:rPr>
          <w:sz w:val="23"/>
        </w:rPr>
      </w:pPr>
      <w:r>
        <w:rPr>
          <w:w w:val="105"/>
          <w:sz w:val="23"/>
        </w:rPr>
        <w:t>заключение</w:t>
      </w:r>
      <w:r>
        <w:rPr>
          <w:spacing w:val="16"/>
          <w:w w:val="105"/>
          <w:sz w:val="23"/>
        </w:rPr>
        <w:t xml:space="preserve"> </w:t>
      </w:r>
      <w:r>
        <w:rPr>
          <w:w w:val="105"/>
          <w:sz w:val="23"/>
        </w:rPr>
        <w:t>по</w:t>
      </w:r>
      <w:r>
        <w:rPr>
          <w:spacing w:val="17"/>
          <w:w w:val="105"/>
          <w:sz w:val="23"/>
        </w:rPr>
        <w:t xml:space="preserve"> </w:t>
      </w:r>
      <w:r>
        <w:rPr>
          <w:w w:val="105"/>
          <w:sz w:val="23"/>
        </w:rPr>
        <w:t>данным</w:t>
      </w:r>
      <w:r>
        <w:rPr>
          <w:spacing w:val="16"/>
          <w:w w:val="105"/>
          <w:sz w:val="23"/>
        </w:rPr>
        <w:t xml:space="preserve"> </w:t>
      </w:r>
      <w:r>
        <w:rPr>
          <w:w w:val="105"/>
          <w:sz w:val="23"/>
        </w:rPr>
        <w:t>психологического</w:t>
      </w:r>
      <w:r>
        <w:rPr>
          <w:spacing w:val="17"/>
          <w:w w:val="105"/>
          <w:sz w:val="23"/>
        </w:rPr>
        <w:t xml:space="preserve"> </w:t>
      </w:r>
      <w:r>
        <w:rPr>
          <w:w w:val="105"/>
          <w:sz w:val="23"/>
        </w:rPr>
        <w:t>исследования</w:t>
      </w:r>
      <w:r>
        <w:rPr>
          <w:spacing w:val="17"/>
          <w:w w:val="105"/>
          <w:sz w:val="23"/>
        </w:rPr>
        <w:t xml:space="preserve"> </w:t>
      </w:r>
      <w:r>
        <w:rPr>
          <w:w w:val="105"/>
          <w:sz w:val="23"/>
        </w:rPr>
        <w:t>(если</w:t>
      </w:r>
      <w:r>
        <w:rPr>
          <w:spacing w:val="18"/>
          <w:w w:val="105"/>
          <w:sz w:val="23"/>
        </w:rPr>
        <w:t xml:space="preserve"> </w:t>
      </w:r>
      <w:r>
        <w:rPr>
          <w:w w:val="105"/>
          <w:sz w:val="23"/>
        </w:rPr>
        <w:t>такое</w:t>
      </w:r>
      <w:r>
        <w:rPr>
          <w:spacing w:val="16"/>
          <w:w w:val="105"/>
          <w:sz w:val="23"/>
        </w:rPr>
        <w:t xml:space="preserve"> </w:t>
      </w:r>
      <w:r>
        <w:rPr>
          <w:spacing w:val="-2"/>
          <w:w w:val="105"/>
          <w:sz w:val="23"/>
        </w:rPr>
        <w:t>имеется);</w:t>
      </w:r>
    </w:p>
    <w:p w:rsidR="00DA2EBE" w:rsidRDefault="00250D90">
      <w:pPr>
        <w:pStyle w:val="a4"/>
        <w:numPr>
          <w:ilvl w:val="2"/>
          <w:numId w:val="5"/>
        </w:numPr>
        <w:tabs>
          <w:tab w:val="left" w:pos="2199"/>
          <w:tab w:val="left" w:pos="2200"/>
        </w:tabs>
        <w:spacing w:line="237" w:lineRule="auto"/>
        <w:ind w:right="127"/>
        <w:jc w:val="left"/>
        <w:rPr>
          <w:sz w:val="23"/>
        </w:rPr>
      </w:pPr>
      <w:r>
        <w:rPr>
          <w:w w:val="105"/>
          <w:sz w:val="23"/>
        </w:rPr>
        <w:t>копии</w:t>
      </w:r>
      <w:r>
        <w:rPr>
          <w:spacing w:val="40"/>
          <w:w w:val="105"/>
          <w:sz w:val="23"/>
        </w:rPr>
        <w:t xml:space="preserve"> </w:t>
      </w:r>
      <w:r>
        <w:rPr>
          <w:w w:val="105"/>
          <w:sz w:val="23"/>
        </w:rPr>
        <w:t>приказов</w:t>
      </w:r>
      <w:r>
        <w:rPr>
          <w:spacing w:val="40"/>
          <w:w w:val="105"/>
          <w:sz w:val="23"/>
        </w:rPr>
        <w:t xml:space="preserve"> </w:t>
      </w:r>
      <w:r>
        <w:rPr>
          <w:w w:val="105"/>
          <w:sz w:val="23"/>
        </w:rPr>
        <w:t>о</w:t>
      </w:r>
      <w:r>
        <w:rPr>
          <w:spacing w:val="40"/>
          <w:w w:val="105"/>
          <w:sz w:val="23"/>
        </w:rPr>
        <w:t xml:space="preserve"> </w:t>
      </w:r>
      <w:r>
        <w:rPr>
          <w:w w:val="105"/>
          <w:sz w:val="23"/>
        </w:rPr>
        <w:t>приеме,</w:t>
      </w:r>
      <w:r>
        <w:rPr>
          <w:spacing w:val="40"/>
          <w:w w:val="105"/>
          <w:sz w:val="23"/>
        </w:rPr>
        <w:t xml:space="preserve"> </w:t>
      </w:r>
      <w:r>
        <w:rPr>
          <w:w w:val="105"/>
          <w:sz w:val="23"/>
        </w:rPr>
        <w:t>переводах,</w:t>
      </w:r>
      <w:r>
        <w:rPr>
          <w:spacing w:val="40"/>
          <w:w w:val="105"/>
          <w:sz w:val="23"/>
        </w:rPr>
        <w:t xml:space="preserve"> </w:t>
      </w:r>
      <w:r>
        <w:rPr>
          <w:w w:val="105"/>
          <w:sz w:val="23"/>
        </w:rPr>
        <w:t>увольнении,</w:t>
      </w:r>
      <w:r>
        <w:rPr>
          <w:spacing w:val="40"/>
          <w:w w:val="105"/>
          <w:sz w:val="23"/>
        </w:rPr>
        <w:t xml:space="preserve"> </w:t>
      </w:r>
      <w:r>
        <w:rPr>
          <w:w w:val="105"/>
          <w:sz w:val="23"/>
        </w:rPr>
        <w:t>повышении</w:t>
      </w:r>
      <w:r>
        <w:rPr>
          <w:spacing w:val="40"/>
          <w:w w:val="105"/>
          <w:sz w:val="23"/>
        </w:rPr>
        <w:t xml:space="preserve"> </w:t>
      </w:r>
      <w:r>
        <w:rPr>
          <w:w w:val="105"/>
          <w:sz w:val="23"/>
        </w:rPr>
        <w:t>заработной</w:t>
      </w:r>
      <w:r>
        <w:rPr>
          <w:spacing w:val="40"/>
          <w:w w:val="105"/>
          <w:sz w:val="23"/>
        </w:rPr>
        <w:t xml:space="preserve"> </w:t>
      </w:r>
      <w:r>
        <w:rPr>
          <w:w w:val="105"/>
          <w:sz w:val="23"/>
        </w:rPr>
        <w:t>платы, премировании, поощрениях и взысканиях;</w:t>
      </w:r>
    </w:p>
    <w:p w:rsidR="00DA2EBE" w:rsidRDefault="00250D90">
      <w:pPr>
        <w:pStyle w:val="a4"/>
        <w:numPr>
          <w:ilvl w:val="2"/>
          <w:numId w:val="5"/>
        </w:numPr>
        <w:tabs>
          <w:tab w:val="left" w:pos="2199"/>
          <w:tab w:val="left" w:pos="2200"/>
        </w:tabs>
        <w:spacing w:line="263" w:lineRule="exact"/>
        <w:ind w:hanging="343"/>
        <w:jc w:val="left"/>
        <w:rPr>
          <w:sz w:val="23"/>
        </w:rPr>
      </w:pPr>
      <w:r>
        <w:rPr>
          <w:w w:val="105"/>
          <w:sz w:val="23"/>
        </w:rPr>
        <w:t>личная</w:t>
      </w:r>
      <w:r>
        <w:rPr>
          <w:spacing w:val="14"/>
          <w:w w:val="105"/>
          <w:sz w:val="23"/>
        </w:rPr>
        <w:t xml:space="preserve"> </w:t>
      </w:r>
      <w:r>
        <w:rPr>
          <w:w w:val="105"/>
          <w:sz w:val="23"/>
        </w:rPr>
        <w:t>карточка</w:t>
      </w:r>
      <w:r>
        <w:rPr>
          <w:spacing w:val="15"/>
          <w:w w:val="105"/>
          <w:sz w:val="23"/>
        </w:rPr>
        <w:t xml:space="preserve"> </w:t>
      </w:r>
      <w:r>
        <w:rPr>
          <w:w w:val="105"/>
          <w:sz w:val="23"/>
        </w:rPr>
        <w:t>по</w:t>
      </w:r>
      <w:r>
        <w:rPr>
          <w:spacing w:val="15"/>
          <w:w w:val="105"/>
          <w:sz w:val="23"/>
        </w:rPr>
        <w:t xml:space="preserve"> </w:t>
      </w:r>
      <w:r>
        <w:rPr>
          <w:w w:val="105"/>
          <w:sz w:val="23"/>
        </w:rPr>
        <w:t>форме</w:t>
      </w:r>
      <w:r>
        <w:rPr>
          <w:spacing w:val="15"/>
          <w:w w:val="105"/>
          <w:sz w:val="23"/>
        </w:rPr>
        <w:t xml:space="preserve"> </w:t>
      </w:r>
      <w:r>
        <w:rPr>
          <w:w w:val="105"/>
          <w:sz w:val="23"/>
        </w:rPr>
        <w:t>Т-</w:t>
      </w:r>
      <w:r>
        <w:rPr>
          <w:spacing w:val="-5"/>
          <w:w w:val="105"/>
          <w:sz w:val="23"/>
        </w:rPr>
        <w:t>2;</w:t>
      </w:r>
    </w:p>
    <w:p w:rsidR="00DA2EBE" w:rsidRDefault="00250D90">
      <w:pPr>
        <w:pStyle w:val="a4"/>
        <w:numPr>
          <w:ilvl w:val="2"/>
          <w:numId w:val="5"/>
        </w:numPr>
        <w:tabs>
          <w:tab w:val="left" w:pos="2199"/>
          <w:tab w:val="left" w:pos="2200"/>
        </w:tabs>
        <w:spacing w:line="263" w:lineRule="exact"/>
        <w:ind w:hanging="343"/>
        <w:jc w:val="left"/>
        <w:rPr>
          <w:sz w:val="23"/>
        </w:rPr>
      </w:pPr>
      <w:r>
        <w:rPr>
          <w:w w:val="105"/>
          <w:sz w:val="23"/>
        </w:rPr>
        <w:t>заявления,</w:t>
      </w:r>
      <w:r>
        <w:rPr>
          <w:spacing w:val="22"/>
          <w:w w:val="105"/>
          <w:sz w:val="23"/>
        </w:rPr>
        <w:t xml:space="preserve"> </w:t>
      </w:r>
      <w:r>
        <w:rPr>
          <w:w w:val="105"/>
          <w:sz w:val="23"/>
        </w:rPr>
        <w:t>объяснительные</w:t>
      </w:r>
      <w:r>
        <w:rPr>
          <w:spacing w:val="20"/>
          <w:w w:val="105"/>
          <w:sz w:val="23"/>
        </w:rPr>
        <w:t xml:space="preserve"> </w:t>
      </w:r>
      <w:r>
        <w:rPr>
          <w:w w:val="105"/>
          <w:sz w:val="23"/>
        </w:rPr>
        <w:t>и</w:t>
      </w:r>
      <w:r>
        <w:rPr>
          <w:spacing w:val="15"/>
          <w:w w:val="105"/>
          <w:sz w:val="23"/>
        </w:rPr>
        <w:t xml:space="preserve"> </w:t>
      </w:r>
      <w:r>
        <w:rPr>
          <w:w w:val="105"/>
          <w:sz w:val="23"/>
        </w:rPr>
        <w:t>служебные</w:t>
      </w:r>
      <w:r>
        <w:rPr>
          <w:spacing w:val="21"/>
          <w:w w:val="105"/>
          <w:sz w:val="23"/>
        </w:rPr>
        <w:t xml:space="preserve"> </w:t>
      </w:r>
      <w:r>
        <w:rPr>
          <w:w w:val="105"/>
          <w:sz w:val="23"/>
        </w:rPr>
        <w:t>записки</w:t>
      </w:r>
      <w:r>
        <w:rPr>
          <w:spacing w:val="20"/>
          <w:w w:val="105"/>
          <w:sz w:val="23"/>
        </w:rPr>
        <w:t xml:space="preserve"> </w:t>
      </w:r>
      <w:r>
        <w:rPr>
          <w:spacing w:val="-2"/>
          <w:w w:val="105"/>
          <w:sz w:val="23"/>
        </w:rPr>
        <w:t>работника;</w:t>
      </w:r>
    </w:p>
    <w:p w:rsidR="00DA2EBE" w:rsidRDefault="00250D90">
      <w:pPr>
        <w:pStyle w:val="a4"/>
        <w:numPr>
          <w:ilvl w:val="2"/>
          <w:numId w:val="5"/>
        </w:numPr>
        <w:tabs>
          <w:tab w:val="left" w:pos="2200"/>
        </w:tabs>
        <w:spacing w:before="1" w:line="237" w:lineRule="auto"/>
        <w:ind w:right="120"/>
        <w:rPr>
          <w:sz w:val="23"/>
        </w:rPr>
      </w:pPr>
      <w:r>
        <w:rPr>
          <w:w w:val="105"/>
          <w:sz w:val="23"/>
        </w:rPr>
        <w:t>документы о прохождении работником аттестации, повышения</w:t>
      </w:r>
      <w:r>
        <w:rPr>
          <w:spacing w:val="80"/>
          <w:w w:val="150"/>
          <w:sz w:val="23"/>
        </w:rPr>
        <w:t xml:space="preserve"> </w:t>
      </w:r>
      <w:r>
        <w:rPr>
          <w:spacing w:val="-2"/>
          <w:w w:val="105"/>
          <w:sz w:val="23"/>
        </w:rPr>
        <w:t>квалификации;</w:t>
      </w:r>
    </w:p>
    <w:p w:rsidR="00DA2EBE" w:rsidRDefault="00250D90">
      <w:pPr>
        <w:pStyle w:val="a4"/>
        <w:numPr>
          <w:ilvl w:val="2"/>
          <w:numId w:val="5"/>
        </w:numPr>
        <w:tabs>
          <w:tab w:val="left" w:pos="2200"/>
        </w:tabs>
        <w:ind w:right="121"/>
        <w:rPr>
          <w:sz w:val="23"/>
        </w:rPr>
      </w:pPr>
      <w:r>
        <w:rPr>
          <w:w w:val="105"/>
          <w:sz w:val="23"/>
        </w:rPr>
        <w:t xml:space="preserve">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w:t>
      </w:r>
      <w:r>
        <w:rPr>
          <w:spacing w:val="-2"/>
          <w:w w:val="105"/>
          <w:sz w:val="23"/>
        </w:rPr>
        <w:t>должности).</w:t>
      </w:r>
    </w:p>
    <w:p w:rsidR="00DA2EBE" w:rsidRDefault="00250D90">
      <w:pPr>
        <w:pStyle w:val="a4"/>
        <w:numPr>
          <w:ilvl w:val="1"/>
          <w:numId w:val="5"/>
        </w:numPr>
        <w:tabs>
          <w:tab w:val="left" w:pos="2212"/>
        </w:tabs>
        <w:spacing w:line="237" w:lineRule="auto"/>
        <w:ind w:right="120" w:firstLine="0"/>
        <w:jc w:val="both"/>
        <w:rPr>
          <w:sz w:val="23"/>
        </w:rPr>
      </w:pPr>
      <w:r>
        <w:rPr>
          <w:w w:val="105"/>
          <w:sz w:val="23"/>
        </w:rPr>
        <w:t>Размещение на официальном сайте фотографий работников, видео с работниками сотрудники разрешают путем предоставления согласия на обработку п</w:t>
      </w:r>
      <w:r w:rsidR="00620D7A">
        <w:rPr>
          <w:w w:val="105"/>
          <w:sz w:val="23"/>
        </w:rPr>
        <w:t>ерсональных данных в МАДОУ «Детский сад № 105</w:t>
      </w:r>
      <w:r>
        <w:rPr>
          <w:w w:val="105"/>
          <w:sz w:val="23"/>
        </w:rPr>
        <w:t>»,.</w:t>
      </w:r>
    </w:p>
    <w:p w:rsidR="00DA2EBE" w:rsidRDefault="00620D7A">
      <w:pPr>
        <w:pStyle w:val="a4"/>
        <w:numPr>
          <w:ilvl w:val="1"/>
          <w:numId w:val="5"/>
        </w:numPr>
        <w:tabs>
          <w:tab w:val="left" w:pos="2125"/>
        </w:tabs>
        <w:spacing w:before="1" w:line="237" w:lineRule="auto"/>
        <w:ind w:right="109" w:firstLine="0"/>
        <w:jc w:val="both"/>
        <w:rPr>
          <w:sz w:val="23"/>
        </w:rPr>
      </w:pPr>
      <w:r>
        <w:rPr>
          <w:w w:val="105"/>
          <w:sz w:val="23"/>
        </w:rPr>
        <w:t>Персональные данные работника МАДОУ «Детский сад № 105</w:t>
      </w:r>
      <w:r w:rsidR="00250D90">
        <w:rPr>
          <w:w w:val="105"/>
          <w:sz w:val="23"/>
        </w:rPr>
        <w:t>», являются конфиденциальной информацией и не могут б</w:t>
      </w:r>
      <w:r>
        <w:rPr>
          <w:w w:val="105"/>
          <w:sz w:val="23"/>
        </w:rPr>
        <w:t>ыть использованы сотрудниками МАДОУ «Детский сад № 105</w:t>
      </w:r>
      <w:r w:rsidR="00250D90">
        <w:rPr>
          <w:w w:val="105"/>
          <w:sz w:val="23"/>
        </w:rPr>
        <w:t>» в личных целях.</w:t>
      </w:r>
    </w:p>
    <w:p w:rsidR="00DA2EBE" w:rsidRDefault="00DA2EBE">
      <w:pPr>
        <w:pStyle w:val="a3"/>
        <w:spacing w:before="1"/>
        <w:ind w:left="0"/>
        <w:jc w:val="left"/>
        <w:rPr>
          <w:sz w:val="19"/>
        </w:rPr>
      </w:pPr>
    </w:p>
    <w:p w:rsidR="00DA2EBE" w:rsidRDefault="00250D90">
      <w:pPr>
        <w:pStyle w:val="1"/>
        <w:numPr>
          <w:ilvl w:val="0"/>
          <w:numId w:val="4"/>
        </w:numPr>
        <w:tabs>
          <w:tab w:val="left" w:pos="1867"/>
        </w:tabs>
        <w:spacing w:before="1" w:line="237" w:lineRule="auto"/>
        <w:ind w:right="125" w:firstLine="0"/>
        <w:jc w:val="both"/>
      </w:pPr>
      <w:r>
        <w:rPr>
          <w:w w:val="105"/>
        </w:rPr>
        <w:t>Общие требования при обработке персональных данных работника и гарантии их защиты</w:t>
      </w:r>
    </w:p>
    <w:p w:rsidR="00DA2EBE" w:rsidRDefault="00250D90">
      <w:pPr>
        <w:pStyle w:val="a4"/>
        <w:numPr>
          <w:ilvl w:val="1"/>
          <w:numId w:val="4"/>
        </w:numPr>
        <w:tabs>
          <w:tab w:val="left" w:pos="1966"/>
        </w:tabs>
        <w:ind w:right="121" w:firstLine="0"/>
        <w:jc w:val="both"/>
        <w:rPr>
          <w:sz w:val="23"/>
        </w:rPr>
      </w:pPr>
      <w:r>
        <w:rPr>
          <w:w w:val="105"/>
          <w:sz w:val="23"/>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DA2EBE" w:rsidRDefault="00250D90">
      <w:pPr>
        <w:pStyle w:val="a4"/>
        <w:numPr>
          <w:ilvl w:val="2"/>
          <w:numId w:val="4"/>
        </w:numPr>
        <w:tabs>
          <w:tab w:val="left" w:pos="2326"/>
        </w:tabs>
        <w:spacing w:line="237" w:lineRule="auto"/>
        <w:ind w:right="118" w:firstLine="0"/>
        <w:jc w:val="both"/>
        <w:rPr>
          <w:sz w:val="23"/>
        </w:rPr>
      </w:pPr>
      <w:r>
        <w:rPr>
          <w:w w:val="105"/>
          <w:sz w:val="23"/>
        </w:rP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w:t>
      </w:r>
      <w:r>
        <w:rPr>
          <w:spacing w:val="80"/>
          <w:w w:val="105"/>
          <w:sz w:val="23"/>
        </w:rPr>
        <w:t xml:space="preserve"> </w:t>
      </w:r>
      <w:r>
        <w:rPr>
          <w:w w:val="105"/>
          <w:sz w:val="23"/>
        </w:rPr>
        <w:t>и продвижении по службе, обеспечения личной безопасности работников, контроля количества</w:t>
      </w:r>
      <w:r>
        <w:rPr>
          <w:spacing w:val="19"/>
          <w:w w:val="105"/>
          <w:sz w:val="23"/>
        </w:rPr>
        <w:t xml:space="preserve"> </w:t>
      </w:r>
      <w:r>
        <w:rPr>
          <w:w w:val="105"/>
          <w:sz w:val="23"/>
        </w:rPr>
        <w:t>и</w:t>
      </w:r>
      <w:r>
        <w:rPr>
          <w:spacing w:val="19"/>
          <w:w w:val="105"/>
          <w:sz w:val="23"/>
        </w:rPr>
        <w:t xml:space="preserve"> </w:t>
      </w:r>
      <w:r>
        <w:rPr>
          <w:w w:val="105"/>
          <w:sz w:val="23"/>
        </w:rPr>
        <w:t>качества</w:t>
      </w:r>
      <w:r>
        <w:rPr>
          <w:spacing w:val="8"/>
          <w:w w:val="105"/>
          <w:sz w:val="23"/>
        </w:rPr>
        <w:t xml:space="preserve"> </w:t>
      </w:r>
      <w:r>
        <w:rPr>
          <w:w w:val="105"/>
          <w:sz w:val="23"/>
        </w:rPr>
        <w:t>выполняемой</w:t>
      </w:r>
      <w:r>
        <w:rPr>
          <w:spacing w:val="18"/>
          <w:w w:val="105"/>
          <w:sz w:val="23"/>
        </w:rPr>
        <w:t xml:space="preserve"> </w:t>
      </w:r>
      <w:r>
        <w:rPr>
          <w:w w:val="105"/>
          <w:sz w:val="23"/>
        </w:rPr>
        <w:t>работы</w:t>
      </w:r>
      <w:r>
        <w:rPr>
          <w:spacing w:val="17"/>
          <w:w w:val="105"/>
          <w:sz w:val="23"/>
        </w:rPr>
        <w:t xml:space="preserve"> </w:t>
      </w:r>
      <w:r>
        <w:rPr>
          <w:w w:val="105"/>
          <w:sz w:val="23"/>
        </w:rPr>
        <w:t>и</w:t>
      </w:r>
      <w:r>
        <w:rPr>
          <w:spacing w:val="20"/>
          <w:w w:val="105"/>
          <w:sz w:val="23"/>
        </w:rPr>
        <w:t xml:space="preserve"> </w:t>
      </w:r>
      <w:r>
        <w:rPr>
          <w:w w:val="105"/>
          <w:sz w:val="23"/>
        </w:rPr>
        <w:t>обеспечения</w:t>
      </w:r>
      <w:r>
        <w:rPr>
          <w:spacing w:val="19"/>
          <w:w w:val="105"/>
          <w:sz w:val="23"/>
        </w:rPr>
        <w:t xml:space="preserve"> </w:t>
      </w:r>
      <w:r>
        <w:rPr>
          <w:w w:val="105"/>
          <w:sz w:val="23"/>
        </w:rPr>
        <w:t>сохранности</w:t>
      </w:r>
      <w:r>
        <w:rPr>
          <w:spacing w:val="14"/>
          <w:w w:val="105"/>
          <w:sz w:val="23"/>
        </w:rPr>
        <w:t xml:space="preserve"> </w:t>
      </w:r>
      <w:r>
        <w:rPr>
          <w:spacing w:val="-2"/>
          <w:w w:val="105"/>
          <w:sz w:val="23"/>
        </w:rPr>
        <w:t>имущества.</w:t>
      </w:r>
    </w:p>
    <w:p w:rsidR="00DA2EBE" w:rsidRDefault="00DA2EBE">
      <w:pPr>
        <w:spacing w:line="237" w:lineRule="auto"/>
        <w:jc w:val="both"/>
        <w:rPr>
          <w:sz w:val="23"/>
        </w:rPr>
        <w:sectPr w:rsidR="00DA2EBE">
          <w:pgSz w:w="11900" w:h="16840"/>
          <w:pgMar w:top="1340" w:right="880" w:bottom="1000" w:left="500" w:header="0" w:footer="805" w:gutter="0"/>
          <w:cols w:space="720"/>
        </w:sectPr>
      </w:pPr>
    </w:p>
    <w:p w:rsidR="00DA2EBE" w:rsidRDefault="00250D90">
      <w:pPr>
        <w:pStyle w:val="a4"/>
        <w:numPr>
          <w:ilvl w:val="2"/>
          <w:numId w:val="4"/>
        </w:numPr>
        <w:tabs>
          <w:tab w:val="left" w:pos="2235"/>
        </w:tabs>
        <w:spacing w:before="71"/>
        <w:ind w:right="112" w:firstLine="0"/>
        <w:jc w:val="both"/>
        <w:rPr>
          <w:sz w:val="23"/>
        </w:rPr>
      </w:pPr>
      <w:r>
        <w:rPr>
          <w:w w:val="105"/>
          <w:sz w:val="23"/>
        </w:rPr>
        <w:lastRenderedPageBreak/>
        <w:t xml:space="preserve">При определении объема и </w:t>
      </w:r>
      <w:proofErr w:type="gramStart"/>
      <w:r>
        <w:rPr>
          <w:w w:val="105"/>
          <w:sz w:val="23"/>
        </w:rPr>
        <w:t>содержания</w:t>
      </w:r>
      <w:proofErr w:type="gramEnd"/>
      <w:r>
        <w:rPr>
          <w:w w:val="105"/>
          <w:sz w:val="23"/>
        </w:rPr>
        <w:t xml:space="preserve"> обрабатываемых персональных данных</w:t>
      </w:r>
      <w:r>
        <w:rPr>
          <w:spacing w:val="40"/>
          <w:w w:val="105"/>
          <w:sz w:val="23"/>
        </w:rPr>
        <w:t xml:space="preserve"> </w:t>
      </w:r>
      <w:r>
        <w:rPr>
          <w:w w:val="105"/>
          <w:sz w:val="23"/>
        </w:rPr>
        <w:t>работника</w:t>
      </w:r>
      <w:r>
        <w:rPr>
          <w:spacing w:val="40"/>
          <w:w w:val="105"/>
          <w:sz w:val="23"/>
        </w:rPr>
        <w:t xml:space="preserve"> </w:t>
      </w:r>
      <w:r>
        <w:rPr>
          <w:w w:val="105"/>
          <w:sz w:val="23"/>
        </w:rPr>
        <w:t>работодатель</w:t>
      </w:r>
      <w:r>
        <w:rPr>
          <w:spacing w:val="40"/>
          <w:w w:val="105"/>
          <w:sz w:val="23"/>
        </w:rPr>
        <w:t xml:space="preserve"> </w:t>
      </w:r>
      <w:r>
        <w:rPr>
          <w:w w:val="105"/>
          <w:sz w:val="23"/>
        </w:rPr>
        <w:t>должен</w:t>
      </w:r>
      <w:r>
        <w:rPr>
          <w:spacing w:val="40"/>
          <w:w w:val="105"/>
          <w:sz w:val="23"/>
        </w:rPr>
        <w:t xml:space="preserve"> </w:t>
      </w:r>
      <w:r>
        <w:rPr>
          <w:w w:val="105"/>
          <w:sz w:val="23"/>
        </w:rPr>
        <w:t>руководствоваться</w:t>
      </w:r>
      <w:r>
        <w:rPr>
          <w:spacing w:val="40"/>
          <w:w w:val="105"/>
          <w:sz w:val="23"/>
        </w:rPr>
        <w:t xml:space="preserve"> </w:t>
      </w:r>
      <w:r>
        <w:rPr>
          <w:w w:val="105"/>
          <w:sz w:val="23"/>
        </w:rPr>
        <w:t>24</w:t>
      </w:r>
      <w:r>
        <w:rPr>
          <w:spacing w:val="40"/>
          <w:w w:val="105"/>
          <w:sz w:val="23"/>
        </w:rPr>
        <w:t xml:space="preserve"> </w:t>
      </w:r>
      <w:r>
        <w:rPr>
          <w:w w:val="105"/>
          <w:sz w:val="23"/>
        </w:rPr>
        <w:t>статьей Конституцией Российской Федерации, 65 статьей Трудового Кодекса и иными федеральными законами;</w:t>
      </w:r>
    </w:p>
    <w:p w:rsidR="00DA2EBE" w:rsidRDefault="00250D90">
      <w:pPr>
        <w:pStyle w:val="a4"/>
        <w:numPr>
          <w:ilvl w:val="2"/>
          <w:numId w:val="4"/>
        </w:numPr>
        <w:tabs>
          <w:tab w:val="left" w:pos="2171"/>
        </w:tabs>
        <w:ind w:right="115" w:firstLine="0"/>
        <w:jc w:val="both"/>
        <w:rPr>
          <w:sz w:val="23"/>
        </w:rPr>
      </w:pPr>
      <w:r>
        <w:rPr>
          <w:w w:val="105"/>
          <w:sz w:val="23"/>
        </w:rPr>
        <w:t xml:space="preserve">Все персональные данные работника следует получать у него самого. Если персональные данные </w:t>
      </w:r>
      <w:proofErr w:type="gramStart"/>
      <w:r>
        <w:rPr>
          <w:w w:val="105"/>
          <w:sz w:val="23"/>
        </w:rPr>
        <w:t>работника</w:t>
      </w:r>
      <w:proofErr w:type="gramEnd"/>
      <w:r>
        <w:rPr>
          <w:w w:val="105"/>
          <w:sz w:val="23"/>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A2EBE" w:rsidRDefault="00250D90">
      <w:pPr>
        <w:pStyle w:val="a4"/>
        <w:numPr>
          <w:ilvl w:val="2"/>
          <w:numId w:val="4"/>
        </w:numPr>
        <w:tabs>
          <w:tab w:val="left" w:pos="2148"/>
        </w:tabs>
        <w:ind w:right="108" w:firstLine="0"/>
        <w:jc w:val="both"/>
        <w:rPr>
          <w:sz w:val="23"/>
        </w:rPr>
      </w:pPr>
      <w:r>
        <w:rPr>
          <w:w w:val="105"/>
          <w:sz w:val="23"/>
        </w:rPr>
        <w:t>Работодатель не имеет права получать и обрабатывать сведения о работнике, относящиеся (в соответствии со статьей 10 Федерального закона от 27 июля 2006</w:t>
      </w:r>
      <w:r>
        <w:rPr>
          <w:spacing w:val="40"/>
          <w:w w:val="105"/>
          <w:sz w:val="23"/>
        </w:rPr>
        <w:t xml:space="preserve"> </w:t>
      </w:r>
      <w:r>
        <w:rPr>
          <w:w w:val="105"/>
          <w:sz w:val="23"/>
        </w:rPr>
        <w:t>года</w:t>
      </w:r>
      <w:r>
        <w:rPr>
          <w:spacing w:val="-5"/>
          <w:w w:val="105"/>
          <w:sz w:val="23"/>
        </w:rPr>
        <w:t xml:space="preserve"> </w:t>
      </w:r>
      <w:r>
        <w:rPr>
          <w:w w:val="105"/>
          <w:sz w:val="23"/>
        </w:rPr>
        <w:t>№ 152-ФЗ «О персональных данных») к</w:t>
      </w:r>
      <w:r>
        <w:rPr>
          <w:spacing w:val="-1"/>
          <w:w w:val="105"/>
          <w:sz w:val="23"/>
        </w:rPr>
        <w:t xml:space="preserve"> </w:t>
      </w:r>
      <w:r>
        <w:rPr>
          <w:w w:val="105"/>
          <w:sz w:val="23"/>
        </w:rPr>
        <w:t>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DA2EBE" w:rsidRDefault="00250D90">
      <w:pPr>
        <w:pStyle w:val="a4"/>
        <w:numPr>
          <w:ilvl w:val="3"/>
          <w:numId w:val="4"/>
        </w:numPr>
        <w:tabs>
          <w:tab w:val="left" w:pos="2200"/>
        </w:tabs>
        <w:spacing w:line="237" w:lineRule="auto"/>
        <w:ind w:right="121"/>
        <w:rPr>
          <w:sz w:val="23"/>
        </w:rPr>
      </w:pPr>
      <w:r>
        <w:rPr>
          <w:w w:val="105"/>
          <w:sz w:val="23"/>
        </w:rPr>
        <w:t>субъект персональных данных дал согласие в письменной</w:t>
      </w:r>
      <w:r>
        <w:rPr>
          <w:spacing w:val="-4"/>
          <w:w w:val="105"/>
          <w:sz w:val="23"/>
        </w:rPr>
        <w:t xml:space="preserve"> </w:t>
      </w:r>
      <w:r>
        <w:rPr>
          <w:w w:val="105"/>
          <w:sz w:val="23"/>
        </w:rPr>
        <w:t>форме на обработку своих персональных данных;</w:t>
      </w:r>
    </w:p>
    <w:p w:rsidR="00DA2EBE" w:rsidRDefault="00250D90">
      <w:pPr>
        <w:pStyle w:val="a4"/>
        <w:numPr>
          <w:ilvl w:val="3"/>
          <w:numId w:val="4"/>
        </w:numPr>
        <w:tabs>
          <w:tab w:val="left" w:pos="2200"/>
        </w:tabs>
        <w:spacing w:line="237" w:lineRule="auto"/>
        <w:ind w:right="124"/>
        <w:rPr>
          <w:sz w:val="23"/>
        </w:rPr>
      </w:pPr>
      <w:r>
        <w:rPr>
          <w:w w:val="105"/>
          <w:sz w:val="23"/>
        </w:rPr>
        <w:t xml:space="preserve">персональные данные сделаны общедоступными субъектом персональных </w:t>
      </w:r>
      <w:r>
        <w:rPr>
          <w:spacing w:val="-2"/>
          <w:w w:val="105"/>
          <w:sz w:val="23"/>
        </w:rPr>
        <w:t>данных;</w:t>
      </w:r>
    </w:p>
    <w:p w:rsidR="00DA2EBE" w:rsidRDefault="00250D90">
      <w:pPr>
        <w:pStyle w:val="a4"/>
        <w:numPr>
          <w:ilvl w:val="3"/>
          <w:numId w:val="4"/>
        </w:numPr>
        <w:tabs>
          <w:tab w:val="left" w:pos="2200"/>
        </w:tabs>
        <w:spacing w:line="237" w:lineRule="auto"/>
        <w:ind w:right="113"/>
        <w:rPr>
          <w:sz w:val="23"/>
        </w:rPr>
      </w:pPr>
      <w:r>
        <w:rPr>
          <w:w w:val="105"/>
          <w:sz w:val="23"/>
        </w:rPr>
        <w:t xml:space="preserve">обработка персональных данных необходима в связи с реализацией международных договоров Российской Федерации о </w:t>
      </w:r>
      <w:proofErr w:type="spellStart"/>
      <w:r>
        <w:rPr>
          <w:w w:val="105"/>
          <w:sz w:val="23"/>
        </w:rPr>
        <w:t>реадмиссии</w:t>
      </w:r>
      <w:proofErr w:type="spellEnd"/>
      <w:r>
        <w:rPr>
          <w:w w:val="105"/>
          <w:sz w:val="23"/>
        </w:rPr>
        <w:t>;</w:t>
      </w:r>
    </w:p>
    <w:p w:rsidR="00DA2EBE" w:rsidRDefault="00250D90">
      <w:pPr>
        <w:pStyle w:val="a4"/>
        <w:numPr>
          <w:ilvl w:val="3"/>
          <w:numId w:val="4"/>
        </w:numPr>
        <w:tabs>
          <w:tab w:val="left" w:pos="2200"/>
        </w:tabs>
        <w:spacing w:line="237" w:lineRule="auto"/>
        <w:ind w:right="115"/>
        <w:rPr>
          <w:sz w:val="23"/>
        </w:rPr>
      </w:pPr>
      <w:r>
        <w:rPr>
          <w:w w:val="105"/>
          <w:sz w:val="23"/>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DA2EBE" w:rsidRDefault="00250D90">
      <w:pPr>
        <w:pStyle w:val="a4"/>
        <w:numPr>
          <w:ilvl w:val="3"/>
          <w:numId w:val="4"/>
        </w:numPr>
        <w:tabs>
          <w:tab w:val="left" w:pos="2200"/>
        </w:tabs>
        <w:ind w:right="115"/>
        <w:rPr>
          <w:sz w:val="23"/>
        </w:rPr>
      </w:pPr>
      <w:r>
        <w:rPr>
          <w:w w:val="105"/>
          <w:sz w:val="23"/>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DA2EBE" w:rsidRDefault="00250D90">
      <w:pPr>
        <w:pStyle w:val="a4"/>
        <w:numPr>
          <w:ilvl w:val="3"/>
          <w:numId w:val="4"/>
        </w:numPr>
        <w:tabs>
          <w:tab w:val="left" w:pos="2200"/>
        </w:tabs>
        <w:ind w:right="118"/>
        <w:rPr>
          <w:sz w:val="23"/>
        </w:rPr>
      </w:pPr>
      <w:r>
        <w:rPr>
          <w:w w:val="105"/>
          <w:sz w:val="23"/>
        </w:rPr>
        <w:t>обработка</w:t>
      </w:r>
      <w:r>
        <w:rPr>
          <w:spacing w:val="40"/>
          <w:w w:val="105"/>
          <w:sz w:val="23"/>
        </w:rPr>
        <w:t xml:space="preserve"> </w:t>
      </w:r>
      <w:r>
        <w:rPr>
          <w:w w:val="105"/>
          <w:sz w:val="23"/>
        </w:rPr>
        <w:t>персональных</w:t>
      </w:r>
      <w:r>
        <w:rPr>
          <w:spacing w:val="40"/>
          <w:w w:val="105"/>
          <w:sz w:val="23"/>
        </w:rPr>
        <w:t xml:space="preserve"> </w:t>
      </w:r>
      <w:r>
        <w:rPr>
          <w:w w:val="105"/>
          <w:sz w:val="23"/>
        </w:rPr>
        <w:t>данных</w:t>
      </w:r>
      <w:r>
        <w:rPr>
          <w:spacing w:val="40"/>
          <w:w w:val="105"/>
          <w:sz w:val="23"/>
        </w:rPr>
        <w:t xml:space="preserve"> </w:t>
      </w:r>
      <w:r>
        <w:rPr>
          <w:w w:val="105"/>
          <w:sz w:val="23"/>
        </w:rPr>
        <w:t>необходима</w:t>
      </w:r>
      <w:r>
        <w:rPr>
          <w:spacing w:val="40"/>
          <w:w w:val="105"/>
          <w:sz w:val="23"/>
        </w:rPr>
        <w:t xml:space="preserve"> </w:t>
      </w:r>
      <w:r>
        <w:rPr>
          <w:w w:val="105"/>
          <w:sz w:val="23"/>
        </w:rPr>
        <w:t>для</w:t>
      </w:r>
      <w:r>
        <w:rPr>
          <w:spacing w:val="40"/>
          <w:w w:val="105"/>
          <w:sz w:val="23"/>
        </w:rPr>
        <w:t xml:space="preserve"> </w:t>
      </w:r>
      <w:r>
        <w:rPr>
          <w:w w:val="105"/>
          <w:sz w:val="23"/>
        </w:rPr>
        <w:t>защиты жизни,</w:t>
      </w:r>
      <w:r>
        <w:rPr>
          <w:spacing w:val="40"/>
          <w:w w:val="105"/>
          <w:sz w:val="23"/>
        </w:rPr>
        <w:t xml:space="preserve"> </w:t>
      </w:r>
      <w:r>
        <w:rPr>
          <w:w w:val="105"/>
          <w:sz w:val="23"/>
        </w:rPr>
        <w:t>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DA2EBE" w:rsidRDefault="00250D90">
      <w:pPr>
        <w:pStyle w:val="a4"/>
        <w:numPr>
          <w:ilvl w:val="3"/>
          <w:numId w:val="4"/>
        </w:numPr>
        <w:tabs>
          <w:tab w:val="left" w:pos="2200"/>
        </w:tabs>
        <w:spacing w:line="237" w:lineRule="auto"/>
        <w:ind w:right="107"/>
        <w:rPr>
          <w:sz w:val="23"/>
        </w:rPr>
      </w:pPr>
      <w:r>
        <w:rPr>
          <w:w w:val="105"/>
          <w:sz w:val="23"/>
        </w:rPr>
        <w:t>обработка</w:t>
      </w:r>
      <w:r>
        <w:rPr>
          <w:spacing w:val="40"/>
          <w:w w:val="105"/>
          <w:sz w:val="23"/>
        </w:rPr>
        <w:t xml:space="preserve"> </w:t>
      </w:r>
      <w:r>
        <w:rPr>
          <w:w w:val="105"/>
          <w:sz w:val="23"/>
        </w:rPr>
        <w:t>персональных</w:t>
      </w:r>
      <w:r>
        <w:rPr>
          <w:spacing w:val="40"/>
          <w:w w:val="105"/>
          <w:sz w:val="23"/>
        </w:rPr>
        <w:t xml:space="preserve"> </w:t>
      </w:r>
      <w:r>
        <w:rPr>
          <w:w w:val="105"/>
          <w:sz w:val="23"/>
        </w:rPr>
        <w:t>данных</w:t>
      </w:r>
      <w:r>
        <w:rPr>
          <w:spacing w:val="40"/>
          <w:w w:val="105"/>
          <w:sz w:val="23"/>
        </w:rPr>
        <w:t xml:space="preserve"> </w:t>
      </w:r>
      <w:r>
        <w:rPr>
          <w:w w:val="105"/>
          <w:sz w:val="23"/>
        </w:rPr>
        <w:t>осуществляется в</w:t>
      </w:r>
      <w:r>
        <w:rPr>
          <w:spacing w:val="40"/>
          <w:w w:val="105"/>
          <w:sz w:val="23"/>
        </w:rPr>
        <w:t xml:space="preserve"> </w:t>
      </w:r>
      <w:r>
        <w:rPr>
          <w:w w:val="105"/>
          <w:sz w:val="23"/>
        </w:rPr>
        <w:t>медик</w:t>
      </w:r>
      <w:proofErr w:type="gramStart"/>
      <w:r>
        <w:rPr>
          <w:w w:val="105"/>
          <w:sz w:val="23"/>
        </w:rPr>
        <w:t>о-</w:t>
      </w:r>
      <w:proofErr w:type="gramEnd"/>
      <w:r>
        <w:rPr>
          <w:w w:val="105"/>
          <w:sz w:val="23"/>
        </w:rPr>
        <w:t xml:space="preserve"> профилактических целях, в целях установления медицинского диагноза, оказания медицинских и медико-социальных услуг при условии, что</w:t>
      </w:r>
      <w:r>
        <w:rPr>
          <w:spacing w:val="80"/>
          <w:w w:val="105"/>
          <w:sz w:val="23"/>
        </w:rPr>
        <w:t xml:space="preserve"> </w:t>
      </w:r>
      <w:r>
        <w:rPr>
          <w:w w:val="105"/>
          <w:sz w:val="23"/>
        </w:rPr>
        <w:t>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A2EBE" w:rsidRDefault="00250D90">
      <w:pPr>
        <w:pStyle w:val="a4"/>
        <w:numPr>
          <w:ilvl w:val="3"/>
          <w:numId w:val="4"/>
        </w:numPr>
        <w:tabs>
          <w:tab w:val="left" w:pos="2200"/>
        </w:tabs>
        <w:spacing w:line="237" w:lineRule="auto"/>
        <w:ind w:right="112"/>
        <w:rPr>
          <w:sz w:val="23"/>
        </w:rPr>
      </w:pPr>
      <w:r>
        <w:rPr>
          <w:w w:val="105"/>
          <w:sz w:val="23"/>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w:t>
      </w:r>
      <w:r>
        <w:rPr>
          <w:spacing w:val="80"/>
          <w:w w:val="150"/>
          <w:sz w:val="23"/>
        </w:rPr>
        <w:t xml:space="preserve"> </w:t>
      </w:r>
      <w:r>
        <w:rPr>
          <w:w w:val="105"/>
          <w:sz w:val="23"/>
        </w:rPr>
        <w:t>Российской</w:t>
      </w:r>
      <w:r>
        <w:rPr>
          <w:spacing w:val="40"/>
          <w:w w:val="105"/>
          <w:sz w:val="23"/>
        </w:rPr>
        <w:t xml:space="preserve"> </w:t>
      </w:r>
      <w:r>
        <w:rPr>
          <w:w w:val="105"/>
          <w:sz w:val="23"/>
        </w:rPr>
        <w:t>Федерации,</w:t>
      </w:r>
      <w:r>
        <w:rPr>
          <w:spacing w:val="40"/>
          <w:w w:val="105"/>
          <w:sz w:val="23"/>
        </w:rPr>
        <w:t xml:space="preserve"> </w:t>
      </w:r>
      <w:r>
        <w:rPr>
          <w:w w:val="105"/>
          <w:sz w:val="23"/>
        </w:rPr>
        <w:t>для достижения</w:t>
      </w:r>
      <w:r>
        <w:rPr>
          <w:spacing w:val="40"/>
          <w:w w:val="105"/>
          <w:sz w:val="23"/>
        </w:rPr>
        <w:t xml:space="preserve"> </w:t>
      </w:r>
      <w:r>
        <w:rPr>
          <w:w w:val="105"/>
          <w:sz w:val="23"/>
        </w:rPr>
        <w:t>законных целей,</w:t>
      </w:r>
      <w:r>
        <w:rPr>
          <w:spacing w:val="40"/>
          <w:w w:val="105"/>
          <w:sz w:val="23"/>
        </w:rPr>
        <w:t xml:space="preserve"> </w:t>
      </w:r>
      <w:r>
        <w:rPr>
          <w:w w:val="105"/>
          <w:sz w:val="23"/>
        </w:rPr>
        <w:t>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DA2EBE" w:rsidRDefault="00DA2EBE">
      <w:pPr>
        <w:spacing w:line="237" w:lineRule="auto"/>
        <w:jc w:val="both"/>
        <w:rPr>
          <w:sz w:val="23"/>
        </w:rPr>
        <w:sectPr w:rsidR="00DA2EBE">
          <w:pgSz w:w="11900" w:h="16840"/>
          <w:pgMar w:top="1340" w:right="880" w:bottom="1000" w:left="500" w:header="0" w:footer="805" w:gutter="0"/>
          <w:cols w:space="720"/>
        </w:sectPr>
      </w:pPr>
    </w:p>
    <w:p w:rsidR="00DA2EBE" w:rsidRDefault="00250D90">
      <w:pPr>
        <w:pStyle w:val="a4"/>
        <w:numPr>
          <w:ilvl w:val="3"/>
          <w:numId w:val="4"/>
        </w:numPr>
        <w:tabs>
          <w:tab w:val="left" w:pos="2200"/>
        </w:tabs>
        <w:spacing w:before="72"/>
        <w:ind w:right="111"/>
        <w:rPr>
          <w:sz w:val="23"/>
        </w:rPr>
      </w:pPr>
      <w:r>
        <w:rPr>
          <w:w w:val="105"/>
          <w:sz w:val="23"/>
        </w:rPr>
        <w:lastRenderedPageBreak/>
        <w:t>обработка персональных данных необходима для установления или осуществления прав субъекта персональных данных или третьих лиц, а равно</w:t>
      </w:r>
      <w:r>
        <w:rPr>
          <w:spacing w:val="40"/>
          <w:w w:val="105"/>
          <w:sz w:val="23"/>
        </w:rPr>
        <w:t xml:space="preserve"> </w:t>
      </w:r>
      <w:r>
        <w:rPr>
          <w:w w:val="105"/>
          <w:sz w:val="23"/>
        </w:rPr>
        <w:t>и в связи с осуществлением правосудия;</w:t>
      </w:r>
    </w:p>
    <w:p w:rsidR="00DA2EBE" w:rsidRDefault="00250D90">
      <w:pPr>
        <w:pStyle w:val="a4"/>
        <w:numPr>
          <w:ilvl w:val="3"/>
          <w:numId w:val="4"/>
        </w:numPr>
        <w:tabs>
          <w:tab w:val="left" w:pos="2200"/>
          <w:tab w:val="left" w:pos="5016"/>
          <w:tab w:val="left" w:pos="7559"/>
        </w:tabs>
        <w:spacing w:line="237" w:lineRule="auto"/>
        <w:ind w:right="113"/>
        <w:rPr>
          <w:sz w:val="23"/>
        </w:rPr>
      </w:pPr>
      <w:r>
        <w:rPr>
          <w:w w:val="105"/>
          <w:sz w:val="23"/>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Pr>
          <w:w w:val="105"/>
          <w:sz w:val="23"/>
        </w:rPr>
        <w:t>разыскной</w:t>
      </w:r>
      <w:proofErr w:type="spellEnd"/>
      <w:r>
        <w:rPr>
          <w:w w:val="105"/>
          <w:sz w:val="23"/>
        </w:rPr>
        <w:t xml:space="preserve"> деятельности, об </w:t>
      </w:r>
      <w:r>
        <w:rPr>
          <w:spacing w:val="-2"/>
          <w:w w:val="105"/>
          <w:sz w:val="23"/>
        </w:rPr>
        <w:t>исполнительном</w:t>
      </w:r>
      <w:r>
        <w:rPr>
          <w:sz w:val="23"/>
        </w:rPr>
        <w:tab/>
      </w:r>
      <w:r>
        <w:rPr>
          <w:spacing w:val="-2"/>
          <w:w w:val="105"/>
          <w:sz w:val="23"/>
        </w:rPr>
        <w:t>производстве,</w:t>
      </w:r>
      <w:r>
        <w:rPr>
          <w:sz w:val="23"/>
        </w:rPr>
        <w:tab/>
      </w:r>
      <w:r>
        <w:rPr>
          <w:spacing w:val="-2"/>
          <w:w w:val="105"/>
          <w:sz w:val="23"/>
        </w:rPr>
        <w:t xml:space="preserve">уголовно-исполнительным </w:t>
      </w:r>
      <w:r>
        <w:rPr>
          <w:w w:val="105"/>
          <w:sz w:val="23"/>
        </w:rPr>
        <w:t>законодательством Российской Федерации;</w:t>
      </w:r>
    </w:p>
    <w:p w:rsidR="00DA2EBE" w:rsidRDefault="00250D90">
      <w:pPr>
        <w:pStyle w:val="a4"/>
        <w:numPr>
          <w:ilvl w:val="3"/>
          <w:numId w:val="4"/>
        </w:numPr>
        <w:tabs>
          <w:tab w:val="left" w:pos="2200"/>
        </w:tabs>
        <w:spacing w:before="7" w:line="237" w:lineRule="auto"/>
        <w:ind w:right="118"/>
        <w:rPr>
          <w:sz w:val="23"/>
        </w:rPr>
      </w:pPr>
      <w:r>
        <w:rPr>
          <w:w w:val="105"/>
          <w:sz w:val="23"/>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DA2EBE" w:rsidRDefault="00250D90">
      <w:pPr>
        <w:pStyle w:val="a4"/>
        <w:numPr>
          <w:ilvl w:val="3"/>
          <w:numId w:val="4"/>
        </w:numPr>
        <w:tabs>
          <w:tab w:val="left" w:pos="2200"/>
        </w:tabs>
        <w:ind w:right="119"/>
        <w:rPr>
          <w:sz w:val="23"/>
        </w:rPr>
      </w:pPr>
      <w:r>
        <w:rPr>
          <w:w w:val="105"/>
          <w:sz w:val="23"/>
        </w:rPr>
        <w:t xml:space="preserve">обработка персональных данных осуществляется в соответствии с законодательством об обязательных видах страхования, со страховым </w:t>
      </w:r>
      <w:r>
        <w:rPr>
          <w:spacing w:val="-2"/>
          <w:w w:val="105"/>
          <w:sz w:val="23"/>
        </w:rPr>
        <w:t>законодательством;</w:t>
      </w:r>
    </w:p>
    <w:p w:rsidR="00DA2EBE" w:rsidRDefault="00250D90">
      <w:pPr>
        <w:pStyle w:val="a4"/>
        <w:numPr>
          <w:ilvl w:val="3"/>
          <w:numId w:val="4"/>
        </w:numPr>
        <w:tabs>
          <w:tab w:val="left" w:pos="2200"/>
          <w:tab w:val="left" w:pos="4706"/>
          <w:tab w:val="left" w:pos="7327"/>
          <w:tab w:val="left" w:pos="9165"/>
        </w:tabs>
        <w:spacing w:line="237" w:lineRule="auto"/>
        <w:ind w:right="110"/>
        <w:rPr>
          <w:sz w:val="23"/>
        </w:rPr>
      </w:pPr>
      <w:r>
        <w:rPr>
          <w:w w:val="105"/>
          <w:sz w:val="23"/>
        </w:rPr>
        <w:t>обработка</w:t>
      </w:r>
      <w:r>
        <w:rPr>
          <w:spacing w:val="40"/>
          <w:w w:val="105"/>
          <w:sz w:val="23"/>
        </w:rPr>
        <w:t xml:space="preserve"> </w:t>
      </w:r>
      <w:r>
        <w:rPr>
          <w:w w:val="105"/>
          <w:sz w:val="23"/>
        </w:rPr>
        <w:t>персональных</w:t>
      </w:r>
      <w:r>
        <w:rPr>
          <w:spacing w:val="40"/>
          <w:w w:val="105"/>
          <w:sz w:val="23"/>
        </w:rPr>
        <w:t xml:space="preserve"> </w:t>
      </w:r>
      <w:r>
        <w:rPr>
          <w:w w:val="105"/>
          <w:sz w:val="23"/>
        </w:rPr>
        <w:t>данных</w:t>
      </w:r>
      <w:r>
        <w:rPr>
          <w:spacing w:val="40"/>
          <w:w w:val="105"/>
          <w:sz w:val="23"/>
        </w:rPr>
        <w:t xml:space="preserve"> </w:t>
      </w:r>
      <w:r>
        <w:rPr>
          <w:w w:val="105"/>
          <w:sz w:val="23"/>
        </w:rPr>
        <w:t>осуществляется</w:t>
      </w:r>
      <w:r>
        <w:rPr>
          <w:spacing w:val="40"/>
          <w:w w:val="105"/>
          <w:sz w:val="23"/>
        </w:rPr>
        <w:t xml:space="preserve"> </w:t>
      </w:r>
      <w:r>
        <w:rPr>
          <w:w w:val="105"/>
          <w:sz w:val="23"/>
        </w:rPr>
        <w:t>в</w:t>
      </w:r>
      <w:r>
        <w:rPr>
          <w:spacing w:val="40"/>
          <w:w w:val="105"/>
          <w:sz w:val="23"/>
        </w:rPr>
        <w:t xml:space="preserve"> </w:t>
      </w:r>
      <w:r>
        <w:rPr>
          <w:w w:val="105"/>
          <w:sz w:val="23"/>
        </w:rPr>
        <w:t xml:space="preserve">случаях, </w:t>
      </w:r>
      <w:r>
        <w:rPr>
          <w:spacing w:val="-2"/>
          <w:w w:val="105"/>
          <w:sz w:val="23"/>
        </w:rPr>
        <w:t>предусмотренных</w:t>
      </w:r>
      <w:r>
        <w:rPr>
          <w:sz w:val="23"/>
        </w:rPr>
        <w:tab/>
      </w:r>
      <w:r>
        <w:rPr>
          <w:spacing w:val="-2"/>
          <w:w w:val="105"/>
          <w:sz w:val="23"/>
        </w:rPr>
        <w:t>законодательством</w:t>
      </w:r>
      <w:r>
        <w:rPr>
          <w:sz w:val="23"/>
        </w:rPr>
        <w:tab/>
      </w:r>
      <w:r>
        <w:rPr>
          <w:spacing w:val="-2"/>
          <w:w w:val="105"/>
          <w:sz w:val="23"/>
        </w:rPr>
        <w:t>Российской</w:t>
      </w:r>
      <w:r>
        <w:rPr>
          <w:sz w:val="23"/>
        </w:rPr>
        <w:tab/>
      </w:r>
      <w:r>
        <w:rPr>
          <w:spacing w:val="-2"/>
          <w:w w:val="105"/>
          <w:sz w:val="23"/>
        </w:rPr>
        <w:t xml:space="preserve">Федерации, </w:t>
      </w:r>
      <w:r>
        <w:rPr>
          <w:w w:val="105"/>
          <w:sz w:val="23"/>
        </w:rPr>
        <w:t>государственными органами, муниципальными органами или организациями</w:t>
      </w:r>
      <w:r>
        <w:rPr>
          <w:spacing w:val="80"/>
          <w:w w:val="105"/>
          <w:sz w:val="23"/>
        </w:rPr>
        <w:t xml:space="preserve"> </w:t>
      </w:r>
      <w:r>
        <w:rPr>
          <w:w w:val="105"/>
          <w:sz w:val="23"/>
        </w:rPr>
        <w:t>в целях устройства детей, оставшихся без попечения родителей, на</w:t>
      </w:r>
      <w:r>
        <w:rPr>
          <w:spacing w:val="80"/>
          <w:w w:val="105"/>
          <w:sz w:val="23"/>
        </w:rPr>
        <w:t xml:space="preserve"> </w:t>
      </w:r>
      <w:r>
        <w:rPr>
          <w:w w:val="105"/>
          <w:sz w:val="23"/>
        </w:rPr>
        <w:t>воспитание в семьи граждан;</w:t>
      </w:r>
    </w:p>
    <w:p w:rsidR="00DA2EBE" w:rsidRDefault="00250D90">
      <w:pPr>
        <w:pStyle w:val="a4"/>
        <w:numPr>
          <w:ilvl w:val="3"/>
          <w:numId w:val="4"/>
        </w:numPr>
        <w:tabs>
          <w:tab w:val="left" w:pos="2200"/>
        </w:tabs>
        <w:ind w:right="117"/>
        <w:rPr>
          <w:sz w:val="23"/>
        </w:rPr>
      </w:pPr>
      <w:r>
        <w:rPr>
          <w:w w:val="105"/>
          <w:sz w:val="23"/>
        </w:rPr>
        <w:t xml:space="preserve">обработка персональных данных осуществляется в соответствии с законодательством Российской Федерации о гражданстве Российской </w:t>
      </w:r>
      <w:r>
        <w:rPr>
          <w:spacing w:val="-2"/>
          <w:w w:val="105"/>
          <w:sz w:val="23"/>
        </w:rPr>
        <w:t>Федерации.</w:t>
      </w:r>
    </w:p>
    <w:p w:rsidR="00DA2EBE" w:rsidRDefault="00250D90">
      <w:pPr>
        <w:pStyle w:val="a4"/>
        <w:numPr>
          <w:ilvl w:val="2"/>
          <w:numId w:val="4"/>
        </w:numPr>
        <w:tabs>
          <w:tab w:val="left" w:pos="2148"/>
        </w:tabs>
        <w:ind w:right="123" w:firstLine="0"/>
        <w:jc w:val="both"/>
        <w:rPr>
          <w:sz w:val="23"/>
        </w:rPr>
      </w:pPr>
      <w:r>
        <w:rPr>
          <w:w w:val="105"/>
          <w:sz w:val="23"/>
        </w:rPr>
        <w:t>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DA2EBE" w:rsidRDefault="00250D90">
      <w:pPr>
        <w:pStyle w:val="a4"/>
        <w:numPr>
          <w:ilvl w:val="2"/>
          <w:numId w:val="4"/>
        </w:numPr>
        <w:tabs>
          <w:tab w:val="left" w:pos="2134"/>
        </w:tabs>
        <w:ind w:right="119" w:firstLine="0"/>
        <w:jc w:val="both"/>
        <w:rPr>
          <w:sz w:val="23"/>
        </w:rPr>
      </w:pPr>
      <w:r>
        <w:rPr>
          <w:w w:val="105"/>
          <w:sz w:val="23"/>
        </w:rPr>
        <w:t xml:space="preserve">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w:t>
      </w:r>
      <w:r>
        <w:rPr>
          <w:spacing w:val="-2"/>
          <w:w w:val="105"/>
          <w:sz w:val="23"/>
        </w:rPr>
        <w:t>получения.</w:t>
      </w:r>
    </w:p>
    <w:p w:rsidR="00DA2EBE" w:rsidRDefault="00250D90">
      <w:pPr>
        <w:pStyle w:val="a4"/>
        <w:numPr>
          <w:ilvl w:val="2"/>
          <w:numId w:val="4"/>
        </w:numPr>
        <w:tabs>
          <w:tab w:val="left" w:pos="2126"/>
        </w:tabs>
        <w:ind w:right="117" w:firstLine="0"/>
        <w:jc w:val="both"/>
        <w:rPr>
          <w:sz w:val="23"/>
        </w:rPr>
      </w:pPr>
      <w:r>
        <w:rPr>
          <w:w w:val="105"/>
          <w:sz w:val="23"/>
        </w:rPr>
        <w:t>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Pr>
          <w:w w:val="105"/>
          <w:sz w:val="23"/>
        </w:rPr>
        <w:t>дств в п</w:t>
      </w:r>
      <w:proofErr w:type="gramEnd"/>
      <w:r>
        <w:rPr>
          <w:w w:val="105"/>
          <w:sz w:val="23"/>
        </w:rPr>
        <w:t>орядке, установленном Трудовым Кодексом и иными федеральными законами.</w:t>
      </w:r>
    </w:p>
    <w:p w:rsidR="00DA2EBE" w:rsidRDefault="00250D90">
      <w:pPr>
        <w:pStyle w:val="a4"/>
        <w:numPr>
          <w:ilvl w:val="2"/>
          <w:numId w:val="4"/>
        </w:numPr>
        <w:tabs>
          <w:tab w:val="left" w:pos="2194"/>
        </w:tabs>
        <w:ind w:right="122" w:firstLine="0"/>
        <w:jc w:val="both"/>
        <w:rPr>
          <w:sz w:val="23"/>
        </w:rPr>
      </w:pPr>
      <w:r>
        <w:rPr>
          <w:w w:val="105"/>
          <w:sz w:val="23"/>
        </w:rPr>
        <w:t>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DA2EBE" w:rsidRDefault="00250D90">
      <w:pPr>
        <w:pStyle w:val="a4"/>
        <w:numPr>
          <w:ilvl w:val="2"/>
          <w:numId w:val="4"/>
        </w:numPr>
        <w:tabs>
          <w:tab w:val="left" w:pos="2171"/>
        </w:tabs>
        <w:spacing w:line="237" w:lineRule="auto"/>
        <w:ind w:right="119" w:firstLine="0"/>
        <w:jc w:val="both"/>
        <w:rPr>
          <w:sz w:val="23"/>
        </w:rPr>
      </w:pPr>
      <w:r>
        <w:rPr>
          <w:w w:val="105"/>
          <w:sz w:val="23"/>
        </w:rPr>
        <w:t xml:space="preserve">Работники не должны отказываться от своих прав на сохранение и защиту </w:t>
      </w:r>
      <w:r>
        <w:rPr>
          <w:spacing w:val="-2"/>
          <w:w w:val="105"/>
          <w:sz w:val="23"/>
        </w:rPr>
        <w:t>тайны.</w:t>
      </w:r>
    </w:p>
    <w:p w:rsidR="00DA2EBE" w:rsidRDefault="00250D90">
      <w:pPr>
        <w:pStyle w:val="a4"/>
        <w:numPr>
          <w:ilvl w:val="2"/>
          <w:numId w:val="4"/>
        </w:numPr>
        <w:tabs>
          <w:tab w:val="left" w:pos="2449"/>
        </w:tabs>
        <w:spacing w:line="237" w:lineRule="auto"/>
        <w:ind w:right="122" w:firstLine="0"/>
        <w:jc w:val="both"/>
        <w:rPr>
          <w:sz w:val="23"/>
        </w:rPr>
      </w:pPr>
      <w:r>
        <w:rPr>
          <w:w w:val="105"/>
          <w:sz w:val="23"/>
        </w:rPr>
        <w:t>Работодатели, работники и их представители должны совместно вырабатывать меры защиты персональных данных работников.</w:t>
      </w:r>
    </w:p>
    <w:p w:rsidR="00DA2EBE" w:rsidRDefault="00250D90">
      <w:pPr>
        <w:pStyle w:val="a4"/>
        <w:numPr>
          <w:ilvl w:val="1"/>
          <w:numId w:val="4"/>
        </w:numPr>
        <w:tabs>
          <w:tab w:val="left" w:pos="1952"/>
        </w:tabs>
        <w:ind w:right="116" w:firstLine="0"/>
        <w:jc w:val="both"/>
        <w:rPr>
          <w:sz w:val="23"/>
        </w:rPr>
      </w:pPr>
      <w:r>
        <w:rPr>
          <w:w w:val="105"/>
          <w:sz w:val="23"/>
        </w:rPr>
        <w:t>Передача персональны</w:t>
      </w:r>
      <w:r w:rsidR="00620D7A">
        <w:rPr>
          <w:w w:val="105"/>
          <w:sz w:val="23"/>
        </w:rPr>
        <w:t>х данных работника в пределах МАДОУ «Детский сад № 105</w:t>
      </w:r>
      <w:r>
        <w:rPr>
          <w:w w:val="105"/>
          <w:sz w:val="23"/>
        </w:rPr>
        <w:t xml:space="preserve">» осуществляется в соответствии с локальными нормативными актами </w:t>
      </w:r>
      <w:r>
        <w:rPr>
          <w:spacing w:val="-2"/>
          <w:w w:val="105"/>
          <w:sz w:val="23"/>
        </w:rPr>
        <w:t>учреждения.</w:t>
      </w:r>
    </w:p>
    <w:p w:rsidR="00DA2EBE" w:rsidRDefault="00250D90">
      <w:pPr>
        <w:pStyle w:val="a4"/>
        <w:numPr>
          <w:ilvl w:val="1"/>
          <w:numId w:val="4"/>
        </w:numPr>
        <w:tabs>
          <w:tab w:val="left" w:pos="2039"/>
        </w:tabs>
        <w:ind w:right="121" w:firstLine="0"/>
        <w:jc w:val="both"/>
        <w:rPr>
          <w:sz w:val="23"/>
        </w:rPr>
      </w:pPr>
      <w:r>
        <w:rPr>
          <w:w w:val="105"/>
          <w:sz w:val="23"/>
        </w:rPr>
        <w:t>При обработке персональных данных должны быть обеспечены точность персональных данных, их достаточность, а в необходимых случаях и актуальность</w:t>
      </w:r>
      <w:r>
        <w:rPr>
          <w:spacing w:val="80"/>
          <w:w w:val="105"/>
          <w:sz w:val="23"/>
        </w:rPr>
        <w:t xml:space="preserve"> </w:t>
      </w:r>
      <w:r>
        <w:rPr>
          <w:w w:val="105"/>
          <w:sz w:val="23"/>
        </w:rPr>
        <w:t>по</w:t>
      </w:r>
      <w:r>
        <w:rPr>
          <w:spacing w:val="35"/>
          <w:w w:val="105"/>
          <w:sz w:val="23"/>
        </w:rPr>
        <w:t xml:space="preserve">  </w:t>
      </w:r>
      <w:r>
        <w:rPr>
          <w:w w:val="105"/>
          <w:sz w:val="23"/>
        </w:rPr>
        <w:t>отношению</w:t>
      </w:r>
      <w:r>
        <w:rPr>
          <w:spacing w:val="80"/>
          <w:w w:val="150"/>
          <w:sz w:val="23"/>
        </w:rPr>
        <w:t xml:space="preserve"> </w:t>
      </w:r>
      <w:r>
        <w:rPr>
          <w:w w:val="105"/>
          <w:sz w:val="23"/>
        </w:rPr>
        <w:t>к</w:t>
      </w:r>
      <w:r>
        <w:rPr>
          <w:spacing w:val="80"/>
          <w:w w:val="150"/>
          <w:sz w:val="23"/>
        </w:rPr>
        <w:t xml:space="preserve"> </w:t>
      </w:r>
      <w:r>
        <w:rPr>
          <w:w w:val="105"/>
          <w:sz w:val="23"/>
        </w:rPr>
        <w:t>целям</w:t>
      </w:r>
      <w:r>
        <w:rPr>
          <w:spacing w:val="35"/>
          <w:w w:val="105"/>
          <w:sz w:val="23"/>
        </w:rPr>
        <w:t xml:space="preserve">  </w:t>
      </w:r>
      <w:r>
        <w:rPr>
          <w:w w:val="105"/>
          <w:sz w:val="23"/>
        </w:rPr>
        <w:t>обработки</w:t>
      </w:r>
      <w:r>
        <w:rPr>
          <w:spacing w:val="35"/>
          <w:w w:val="105"/>
          <w:sz w:val="23"/>
        </w:rPr>
        <w:t xml:space="preserve">  </w:t>
      </w:r>
      <w:r>
        <w:rPr>
          <w:w w:val="105"/>
          <w:sz w:val="23"/>
        </w:rPr>
        <w:t>персональных</w:t>
      </w:r>
      <w:r>
        <w:rPr>
          <w:spacing w:val="35"/>
          <w:w w:val="105"/>
          <w:sz w:val="23"/>
        </w:rPr>
        <w:t xml:space="preserve">  </w:t>
      </w:r>
      <w:r>
        <w:rPr>
          <w:w w:val="105"/>
          <w:sz w:val="23"/>
        </w:rPr>
        <w:t>данных.</w:t>
      </w:r>
      <w:r>
        <w:rPr>
          <w:spacing w:val="36"/>
          <w:w w:val="105"/>
          <w:sz w:val="23"/>
        </w:rPr>
        <w:t xml:space="preserve">  </w:t>
      </w:r>
      <w:r>
        <w:rPr>
          <w:w w:val="105"/>
          <w:sz w:val="23"/>
        </w:rPr>
        <w:t>Оператор</w:t>
      </w:r>
      <w:r>
        <w:rPr>
          <w:spacing w:val="35"/>
          <w:w w:val="105"/>
          <w:sz w:val="23"/>
        </w:rPr>
        <w:t xml:space="preserve">  </w:t>
      </w:r>
      <w:r>
        <w:rPr>
          <w:w w:val="105"/>
          <w:sz w:val="23"/>
        </w:rPr>
        <w:t>должен</w:t>
      </w:r>
    </w:p>
    <w:p w:rsidR="00DA2EBE" w:rsidRDefault="00DA2EBE">
      <w:pPr>
        <w:jc w:val="both"/>
        <w:rPr>
          <w:sz w:val="23"/>
        </w:rPr>
        <w:sectPr w:rsidR="00DA2EBE">
          <w:pgSz w:w="11900" w:h="16840"/>
          <w:pgMar w:top="1340" w:right="880" w:bottom="1000" w:left="500" w:header="0" w:footer="805" w:gutter="0"/>
          <w:cols w:space="720"/>
        </w:sectPr>
      </w:pPr>
    </w:p>
    <w:p w:rsidR="00DA2EBE" w:rsidRDefault="00250D90">
      <w:pPr>
        <w:pStyle w:val="a3"/>
        <w:spacing w:before="71"/>
        <w:ind w:right="122"/>
      </w:pPr>
      <w:r>
        <w:rPr>
          <w:w w:val="105"/>
        </w:rPr>
        <w:lastRenderedPageBreak/>
        <w:t>принимать необходимые меры либо обеспечивать их принятие по удалению или уточнению неполных или неточных данных.</w:t>
      </w:r>
    </w:p>
    <w:p w:rsidR="00DA2EBE" w:rsidRDefault="00250D90">
      <w:pPr>
        <w:pStyle w:val="a4"/>
        <w:numPr>
          <w:ilvl w:val="1"/>
          <w:numId w:val="4"/>
        </w:numPr>
        <w:tabs>
          <w:tab w:val="left" w:pos="1957"/>
        </w:tabs>
        <w:ind w:right="122" w:firstLine="0"/>
        <w:jc w:val="both"/>
        <w:rPr>
          <w:sz w:val="23"/>
        </w:rPr>
      </w:pPr>
      <w:r>
        <w:rPr>
          <w:w w:val="105"/>
          <w:sz w:val="23"/>
        </w:rPr>
        <w:t>Операторы и иные лица, получившие доступ к персональным данным, обязаны не раскрывать третьим лицам и не распространять персональные данные без</w:t>
      </w:r>
      <w:r>
        <w:rPr>
          <w:spacing w:val="40"/>
          <w:w w:val="105"/>
          <w:sz w:val="23"/>
        </w:rPr>
        <w:t xml:space="preserve"> </w:t>
      </w:r>
      <w:r>
        <w:rPr>
          <w:w w:val="105"/>
          <w:sz w:val="23"/>
        </w:rPr>
        <w:t xml:space="preserve">согласия субъекта персональных данных, если иное не предусмотрено федеральным </w:t>
      </w:r>
      <w:r>
        <w:rPr>
          <w:spacing w:val="-2"/>
          <w:w w:val="105"/>
          <w:sz w:val="23"/>
        </w:rPr>
        <w:t>законом.</w:t>
      </w:r>
    </w:p>
    <w:p w:rsidR="00DA2EBE" w:rsidRDefault="00250D90">
      <w:pPr>
        <w:pStyle w:val="a4"/>
        <w:numPr>
          <w:ilvl w:val="1"/>
          <w:numId w:val="4"/>
        </w:numPr>
        <w:tabs>
          <w:tab w:val="left" w:pos="1952"/>
        </w:tabs>
        <w:spacing w:line="237" w:lineRule="auto"/>
        <w:ind w:right="115" w:firstLine="0"/>
        <w:jc w:val="both"/>
        <w:rPr>
          <w:sz w:val="23"/>
        </w:rPr>
      </w:pPr>
      <w:r>
        <w:rPr>
          <w:w w:val="105"/>
          <w:sz w:val="23"/>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w:t>
      </w:r>
      <w:r>
        <w:rPr>
          <w:spacing w:val="34"/>
          <w:w w:val="105"/>
          <w:sz w:val="23"/>
        </w:rPr>
        <w:t xml:space="preserve"> </w:t>
      </w:r>
      <w:r>
        <w:rPr>
          <w:w w:val="105"/>
          <w:sz w:val="23"/>
        </w:rPr>
        <w:t>персональных</w:t>
      </w:r>
      <w:r>
        <w:rPr>
          <w:spacing w:val="33"/>
          <w:w w:val="105"/>
          <w:sz w:val="23"/>
        </w:rPr>
        <w:t xml:space="preserve"> </w:t>
      </w:r>
      <w:r>
        <w:rPr>
          <w:w w:val="105"/>
          <w:sz w:val="23"/>
        </w:rPr>
        <w:t>данных,</w:t>
      </w:r>
      <w:r>
        <w:rPr>
          <w:spacing w:val="35"/>
          <w:w w:val="105"/>
          <w:sz w:val="23"/>
        </w:rPr>
        <w:t xml:space="preserve"> </w:t>
      </w:r>
      <w:r>
        <w:rPr>
          <w:w w:val="105"/>
          <w:sz w:val="23"/>
        </w:rPr>
        <w:t>а</w:t>
      </w:r>
      <w:r>
        <w:rPr>
          <w:spacing w:val="33"/>
          <w:w w:val="105"/>
          <w:sz w:val="23"/>
        </w:rPr>
        <w:t xml:space="preserve"> </w:t>
      </w:r>
      <w:r>
        <w:rPr>
          <w:w w:val="105"/>
          <w:sz w:val="23"/>
        </w:rPr>
        <w:t>также</w:t>
      </w:r>
      <w:r>
        <w:rPr>
          <w:spacing w:val="33"/>
          <w:w w:val="105"/>
          <w:sz w:val="23"/>
        </w:rPr>
        <w:t xml:space="preserve"> </w:t>
      </w:r>
      <w:r>
        <w:rPr>
          <w:w w:val="105"/>
          <w:sz w:val="23"/>
        </w:rPr>
        <w:t>от</w:t>
      </w:r>
      <w:r>
        <w:rPr>
          <w:spacing w:val="35"/>
          <w:w w:val="105"/>
          <w:sz w:val="23"/>
        </w:rPr>
        <w:t xml:space="preserve"> </w:t>
      </w:r>
      <w:r>
        <w:rPr>
          <w:w w:val="105"/>
          <w:sz w:val="23"/>
        </w:rPr>
        <w:t>иных</w:t>
      </w:r>
      <w:r>
        <w:rPr>
          <w:spacing w:val="33"/>
          <w:w w:val="105"/>
          <w:sz w:val="23"/>
        </w:rPr>
        <w:t xml:space="preserve"> </w:t>
      </w:r>
      <w:r>
        <w:rPr>
          <w:w w:val="105"/>
          <w:sz w:val="23"/>
        </w:rPr>
        <w:t>неправомерных</w:t>
      </w:r>
      <w:r>
        <w:rPr>
          <w:spacing w:val="33"/>
          <w:w w:val="105"/>
          <w:sz w:val="23"/>
        </w:rPr>
        <w:t xml:space="preserve"> </w:t>
      </w:r>
      <w:r>
        <w:rPr>
          <w:w w:val="105"/>
          <w:sz w:val="23"/>
        </w:rPr>
        <w:t>действий в отношении персональных данных.</w:t>
      </w:r>
    </w:p>
    <w:p w:rsidR="00DA2EBE" w:rsidRDefault="00250D90">
      <w:pPr>
        <w:pStyle w:val="a4"/>
        <w:numPr>
          <w:ilvl w:val="1"/>
          <w:numId w:val="4"/>
        </w:numPr>
        <w:tabs>
          <w:tab w:val="left" w:pos="2011"/>
        </w:tabs>
        <w:spacing w:before="5" w:line="237" w:lineRule="auto"/>
        <w:ind w:right="127" w:firstLine="0"/>
        <w:jc w:val="both"/>
        <w:rPr>
          <w:sz w:val="23"/>
        </w:rPr>
      </w:pPr>
      <w:r>
        <w:rPr>
          <w:w w:val="105"/>
          <w:sz w:val="23"/>
        </w:rPr>
        <w:t>Не допускается отвечать на вопросы, связанные с передачей персональной информации по телефону или факсу.</w:t>
      </w:r>
    </w:p>
    <w:p w:rsidR="00DA2EBE" w:rsidRDefault="00250D90">
      <w:pPr>
        <w:pStyle w:val="a4"/>
        <w:numPr>
          <w:ilvl w:val="1"/>
          <w:numId w:val="4"/>
        </w:numPr>
        <w:tabs>
          <w:tab w:val="left" w:pos="1961"/>
        </w:tabs>
        <w:ind w:right="123" w:firstLine="0"/>
        <w:jc w:val="both"/>
        <w:rPr>
          <w:sz w:val="23"/>
        </w:rPr>
      </w:pPr>
      <w:r>
        <w:rPr>
          <w:w w:val="105"/>
          <w:sz w:val="23"/>
        </w:rPr>
        <w:t>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DA2EBE" w:rsidRDefault="00DA2EBE">
      <w:pPr>
        <w:pStyle w:val="a3"/>
        <w:spacing w:before="8"/>
        <w:ind w:left="0"/>
        <w:jc w:val="left"/>
        <w:rPr>
          <w:sz w:val="22"/>
        </w:rPr>
      </w:pPr>
    </w:p>
    <w:p w:rsidR="00DA2EBE" w:rsidRDefault="00250D90">
      <w:pPr>
        <w:pStyle w:val="1"/>
        <w:numPr>
          <w:ilvl w:val="0"/>
          <w:numId w:val="4"/>
        </w:numPr>
        <w:tabs>
          <w:tab w:val="left" w:pos="1765"/>
        </w:tabs>
        <w:spacing w:line="263" w:lineRule="exact"/>
        <w:ind w:left="1764" w:hanging="251"/>
        <w:jc w:val="both"/>
      </w:pPr>
      <w:r>
        <w:rPr>
          <w:w w:val="105"/>
        </w:rPr>
        <w:t>Хранение</w:t>
      </w:r>
      <w:r>
        <w:rPr>
          <w:spacing w:val="19"/>
          <w:w w:val="105"/>
        </w:rPr>
        <w:t xml:space="preserve"> </w:t>
      </w:r>
      <w:r>
        <w:rPr>
          <w:w w:val="105"/>
        </w:rPr>
        <w:t>и</w:t>
      </w:r>
      <w:r>
        <w:rPr>
          <w:spacing w:val="19"/>
          <w:w w:val="105"/>
        </w:rPr>
        <w:t xml:space="preserve"> </w:t>
      </w:r>
      <w:r>
        <w:rPr>
          <w:w w:val="105"/>
        </w:rPr>
        <w:t>использование</w:t>
      </w:r>
      <w:r>
        <w:rPr>
          <w:spacing w:val="20"/>
          <w:w w:val="105"/>
        </w:rPr>
        <w:t xml:space="preserve"> </w:t>
      </w:r>
      <w:r>
        <w:rPr>
          <w:w w:val="105"/>
        </w:rPr>
        <w:t>персональных</w:t>
      </w:r>
      <w:r>
        <w:rPr>
          <w:spacing w:val="14"/>
          <w:w w:val="105"/>
        </w:rPr>
        <w:t xml:space="preserve"> </w:t>
      </w:r>
      <w:r>
        <w:rPr>
          <w:spacing w:val="-2"/>
          <w:w w:val="105"/>
        </w:rPr>
        <w:t>данных</w:t>
      </w:r>
    </w:p>
    <w:p w:rsidR="00DA2EBE" w:rsidRDefault="00250D90">
      <w:pPr>
        <w:pStyle w:val="a4"/>
        <w:numPr>
          <w:ilvl w:val="1"/>
          <w:numId w:val="4"/>
        </w:numPr>
        <w:tabs>
          <w:tab w:val="left" w:pos="1943"/>
        </w:tabs>
        <w:spacing w:before="1" w:line="237" w:lineRule="auto"/>
        <w:ind w:right="117" w:firstLine="0"/>
        <w:jc w:val="both"/>
        <w:rPr>
          <w:sz w:val="23"/>
        </w:rPr>
      </w:pPr>
      <w:r>
        <w:rPr>
          <w:w w:val="105"/>
          <w:sz w:val="23"/>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A2EBE" w:rsidRDefault="00250D90">
      <w:pPr>
        <w:pStyle w:val="a4"/>
        <w:numPr>
          <w:ilvl w:val="1"/>
          <w:numId w:val="4"/>
        </w:numPr>
        <w:tabs>
          <w:tab w:val="left" w:pos="2025"/>
        </w:tabs>
        <w:spacing w:before="8"/>
        <w:ind w:right="122" w:firstLine="0"/>
        <w:jc w:val="both"/>
        <w:rPr>
          <w:sz w:val="23"/>
        </w:rPr>
      </w:pPr>
      <w:r>
        <w:rPr>
          <w:w w:val="105"/>
          <w:sz w:val="23"/>
        </w:rPr>
        <w:t>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DA2EBE" w:rsidRDefault="00250D90">
      <w:pPr>
        <w:pStyle w:val="a4"/>
        <w:numPr>
          <w:ilvl w:val="1"/>
          <w:numId w:val="4"/>
        </w:numPr>
        <w:tabs>
          <w:tab w:val="left" w:pos="1940"/>
        </w:tabs>
        <w:spacing w:line="260" w:lineRule="exact"/>
        <w:ind w:left="1939" w:hanging="426"/>
        <w:rPr>
          <w:sz w:val="23"/>
        </w:rPr>
      </w:pPr>
      <w:r>
        <w:rPr>
          <w:w w:val="105"/>
          <w:sz w:val="23"/>
          <w:u w:val="single"/>
        </w:rPr>
        <w:t>В</w:t>
      </w:r>
      <w:r>
        <w:rPr>
          <w:spacing w:val="-3"/>
          <w:w w:val="105"/>
          <w:sz w:val="23"/>
          <w:u w:val="single"/>
        </w:rPr>
        <w:t xml:space="preserve"> </w:t>
      </w:r>
      <w:r>
        <w:rPr>
          <w:w w:val="105"/>
          <w:sz w:val="23"/>
          <w:u w:val="single"/>
        </w:rPr>
        <w:t>процессе</w:t>
      </w:r>
      <w:r>
        <w:rPr>
          <w:spacing w:val="4"/>
          <w:w w:val="105"/>
          <w:sz w:val="23"/>
          <w:u w:val="single"/>
        </w:rPr>
        <w:t xml:space="preserve"> </w:t>
      </w:r>
      <w:r>
        <w:rPr>
          <w:w w:val="105"/>
          <w:sz w:val="23"/>
          <w:u w:val="single"/>
        </w:rPr>
        <w:t>хранения</w:t>
      </w:r>
      <w:r>
        <w:rPr>
          <w:spacing w:val="-1"/>
          <w:w w:val="105"/>
          <w:sz w:val="23"/>
          <w:u w:val="single"/>
        </w:rPr>
        <w:t xml:space="preserve"> </w:t>
      </w:r>
      <w:r>
        <w:rPr>
          <w:w w:val="105"/>
          <w:sz w:val="23"/>
          <w:u w:val="single"/>
        </w:rPr>
        <w:t>персональных</w:t>
      </w:r>
      <w:r>
        <w:rPr>
          <w:spacing w:val="2"/>
          <w:w w:val="105"/>
          <w:sz w:val="23"/>
          <w:u w:val="single"/>
        </w:rPr>
        <w:t xml:space="preserve"> </w:t>
      </w:r>
      <w:r>
        <w:rPr>
          <w:w w:val="105"/>
          <w:sz w:val="23"/>
          <w:u w:val="single"/>
        </w:rPr>
        <w:t>данных</w:t>
      </w:r>
      <w:r>
        <w:rPr>
          <w:spacing w:val="3"/>
          <w:w w:val="105"/>
          <w:sz w:val="23"/>
          <w:u w:val="single"/>
        </w:rPr>
        <w:t xml:space="preserve"> </w:t>
      </w:r>
      <w:r>
        <w:rPr>
          <w:w w:val="105"/>
          <w:sz w:val="23"/>
          <w:u w:val="single"/>
        </w:rPr>
        <w:t>работников</w:t>
      </w:r>
      <w:r>
        <w:rPr>
          <w:spacing w:val="5"/>
          <w:w w:val="105"/>
          <w:sz w:val="23"/>
          <w:u w:val="single"/>
        </w:rPr>
        <w:t xml:space="preserve"> </w:t>
      </w:r>
      <w:r>
        <w:rPr>
          <w:w w:val="105"/>
          <w:sz w:val="23"/>
          <w:u w:val="single"/>
        </w:rPr>
        <w:t>должны</w:t>
      </w:r>
      <w:r>
        <w:rPr>
          <w:spacing w:val="1"/>
          <w:w w:val="105"/>
          <w:sz w:val="23"/>
          <w:u w:val="single"/>
        </w:rPr>
        <w:t xml:space="preserve"> </w:t>
      </w:r>
      <w:r>
        <w:rPr>
          <w:spacing w:val="-2"/>
          <w:w w:val="105"/>
          <w:sz w:val="23"/>
          <w:u w:val="single"/>
        </w:rPr>
        <w:t>обеспечиваться:</w:t>
      </w:r>
    </w:p>
    <w:p w:rsidR="00DA2EBE" w:rsidRDefault="00250D90">
      <w:pPr>
        <w:pStyle w:val="a4"/>
        <w:numPr>
          <w:ilvl w:val="0"/>
          <w:numId w:val="3"/>
        </w:numPr>
        <w:tabs>
          <w:tab w:val="left" w:pos="2199"/>
          <w:tab w:val="left" w:pos="2200"/>
        </w:tabs>
        <w:ind w:right="122"/>
        <w:jc w:val="left"/>
        <w:rPr>
          <w:sz w:val="23"/>
        </w:rPr>
      </w:pPr>
      <w:r>
        <w:rPr>
          <w:w w:val="105"/>
          <w:sz w:val="23"/>
        </w:rPr>
        <w:t>требования</w:t>
      </w:r>
      <w:r>
        <w:rPr>
          <w:spacing w:val="40"/>
          <w:w w:val="105"/>
          <w:sz w:val="23"/>
        </w:rPr>
        <w:t xml:space="preserve"> </w:t>
      </w:r>
      <w:r>
        <w:rPr>
          <w:w w:val="105"/>
          <w:sz w:val="23"/>
        </w:rPr>
        <w:t>нормативных</w:t>
      </w:r>
      <w:r>
        <w:rPr>
          <w:spacing w:val="40"/>
          <w:w w:val="105"/>
          <w:sz w:val="23"/>
        </w:rPr>
        <w:t xml:space="preserve"> </w:t>
      </w:r>
      <w:r>
        <w:rPr>
          <w:w w:val="105"/>
          <w:sz w:val="23"/>
        </w:rPr>
        <w:t>документов,</w:t>
      </w:r>
      <w:r>
        <w:rPr>
          <w:spacing w:val="40"/>
          <w:w w:val="105"/>
          <w:sz w:val="23"/>
        </w:rPr>
        <w:t xml:space="preserve"> </w:t>
      </w:r>
      <w:r>
        <w:rPr>
          <w:w w:val="105"/>
          <w:sz w:val="23"/>
        </w:rPr>
        <w:t>устанавливающих</w:t>
      </w:r>
      <w:r>
        <w:rPr>
          <w:spacing w:val="40"/>
          <w:w w:val="105"/>
          <w:sz w:val="23"/>
        </w:rPr>
        <w:t xml:space="preserve"> </w:t>
      </w:r>
      <w:r>
        <w:rPr>
          <w:w w:val="105"/>
          <w:sz w:val="23"/>
        </w:rPr>
        <w:t>правила</w:t>
      </w:r>
      <w:r>
        <w:rPr>
          <w:spacing w:val="40"/>
          <w:w w:val="105"/>
          <w:sz w:val="23"/>
        </w:rPr>
        <w:t xml:space="preserve"> </w:t>
      </w:r>
      <w:r>
        <w:rPr>
          <w:w w:val="105"/>
          <w:sz w:val="23"/>
        </w:rPr>
        <w:t>хранения конфиденциальных сведений;</w:t>
      </w:r>
    </w:p>
    <w:p w:rsidR="00DA2EBE" w:rsidRDefault="00250D90">
      <w:pPr>
        <w:pStyle w:val="a4"/>
        <w:numPr>
          <w:ilvl w:val="0"/>
          <w:numId w:val="3"/>
        </w:numPr>
        <w:tabs>
          <w:tab w:val="left" w:pos="2199"/>
          <w:tab w:val="left" w:pos="2200"/>
        </w:tabs>
        <w:spacing w:line="237" w:lineRule="auto"/>
        <w:ind w:right="116"/>
        <w:jc w:val="left"/>
        <w:rPr>
          <w:sz w:val="23"/>
        </w:rPr>
      </w:pPr>
      <w:r>
        <w:rPr>
          <w:w w:val="105"/>
          <w:sz w:val="23"/>
        </w:rPr>
        <w:t>сохранность</w:t>
      </w:r>
      <w:r>
        <w:rPr>
          <w:spacing w:val="24"/>
          <w:w w:val="105"/>
          <w:sz w:val="23"/>
        </w:rPr>
        <w:t xml:space="preserve"> </w:t>
      </w:r>
      <w:r>
        <w:rPr>
          <w:w w:val="105"/>
          <w:sz w:val="23"/>
        </w:rPr>
        <w:t>имеющихся данных,</w:t>
      </w:r>
      <w:r>
        <w:rPr>
          <w:spacing w:val="24"/>
          <w:w w:val="105"/>
          <w:sz w:val="23"/>
        </w:rPr>
        <w:t xml:space="preserve"> </w:t>
      </w:r>
      <w:r>
        <w:rPr>
          <w:w w:val="105"/>
          <w:sz w:val="23"/>
        </w:rPr>
        <w:t>ограничение доступа к ним, в соответствии</w:t>
      </w:r>
      <w:r>
        <w:rPr>
          <w:spacing w:val="40"/>
          <w:w w:val="105"/>
          <w:sz w:val="23"/>
        </w:rPr>
        <w:t xml:space="preserve"> </w:t>
      </w:r>
      <w:r>
        <w:rPr>
          <w:w w:val="105"/>
          <w:sz w:val="23"/>
        </w:rPr>
        <w:t>с законодательством Российской Федерации и настоящим Положением;</w:t>
      </w:r>
    </w:p>
    <w:p w:rsidR="00DA2EBE" w:rsidRDefault="00250D90">
      <w:pPr>
        <w:pStyle w:val="a4"/>
        <w:numPr>
          <w:ilvl w:val="0"/>
          <w:numId w:val="3"/>
        </w:numPr>
        <w:tabs>
          <w:tab w:val="left" w:pos="2199"/>
          <w:tab w:val="left" w:pos="2200"/>
        </w:tabs>
        <w:spacing w:before="4" w:line="237" w:lineRule="auto"/>
        <w:ind w:right="123"/>
        <w:jc w:val="left"/>
        <w:rPr>
          <w:sz w:val="23"/>
        </w:rPr>
      </w:pPr>
      <w:proofErr w:type="gramStart"/>
      <w:r>
        <w:rPr>
          <w:w w:val="105"/>
          <w:sz w:val="23"/>
        </w:rPr>
        <w:t>контроль за</w:t>
      </w:r>
      <w:proofErr w:type="gramEnd"/>
      <w:r>
        <w:rPr>
          <w:w w:val="105"/>
          <w:sz w:val="23"/>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DA2EBE" w:rsidRDefault="00250D90">
      <w:pPr>
        <w:pStyle w:val="a4"/>
        <w:numPr>
          <w:ilvl w:val="1"/>
          <w:numId w:val="4"/>
        </w:numPr>
        <w:tabs>
          <w:tab w:val="left" w:pos="1953"/>
        </w:tabs>
        <w:spacing w:line="261" w:lineRule="exact"/>
        <w:ind w:left="1952" w:hanging="439"/>
        <w:rPr>
          <w:sz w:val="23"/>
        </w:rPr>
      </w:pPr>
      <w:r>
        <w:rPr>
          <w:w w:val="105"/>
          <w:sz w:val="23"/>
          <w:u w:val="single"/>
        </w:rPr>
        <w:t>Доступ</w:t>
      </w:r>
      <w:r>
        <w:rPr>
          <w:spacing w:val="12"/>
          <w:w w:val="105"/>
          <w:sz w:val="23"/>
          <w:u w:val="single"/>
        </w:rPr>
        <w:t xml:space="preserve"> </w:t>
      </w:r>
      <w:r>
        <w:rPr>
          <w:w w:val="105"/>
          <w:sz w:val="23"/>
          <w:u w:val="single"/>
        </w:rPr>
        <w:t>к</w:t>
      </w:r>
      <w:r>
        <w:rPr>
          <w:spacing w:val="15"/>
          <w:w w:val="105"/>
          <w:sz w:val="23"/>
          <w:u w:val="single"/>
        </w:rPr>
        <w:t xml:space="preserve"> </w:t>
      </w:r>
      <w:r>
        <w:rPr>
          <w:w w:val="105"/>
          <w:sz w:val="23"/>
          <w:u w:val="single"/>
        </w:rPr>
        <w:t>персональным</w:t>
      </w:r>
      <w:r>
        <w:rPr>
          <w:spacing w:val="15"/>
          <w:w w:val="105"/>
          <w:sz w:val="23"/>
          <w:u w:val="single"/>
        </w:rPr>
        <w:t xml:space="preserve"> </w:t>
      </w:r>
      <w:r>
        <w:rPr>
          <w:w w:val="105"/>
          <w:sz w:val="23"/>
          <w:u w:val="single"/>
        </w:rPr>
        <w:t>данным</w:t>
      </w:r>
      <w:r>
        <w:rPr>
          <w:spacing w:val="16"/>
          <w:w w:val="105"/>
          <w:sz w:val="23"/>
          <w:u w:val="single"/>
        </w:rPr>
        <w:t xml:space="preserve"> </w:t>
      </w:r>
      <w:r>
        <w:rPr>
          <w:w w:val="105"/>
          <w:sz w:val="23"/>
          <w:u w:val="single"/>
        </w:rPr>
        <w:t>работников</w:t>
      </w:r>
      <w:r>
        <w:rPr>
          <w:spacing w:val="20"/>
          <w:w w:val="105"/>
          <w:sz w:val="23"/>
          <w:u w:val="single"/>
        </w:rPr>
        <w:t xml:space="preserve"> </w:t>
      </w:r>
      <w:r>
        <w:rPr>
          <w:spacing w:val="-2"/>
          <w:w w:val="105"/>
          <w:sz w:val="23"/>
          <w:u w:val="single"/>
        </w:rPr>
        <w:t>имеют:</w:t>
      </w:r>
    </w:p>
    <w:p w:rsidR="00DA2EBE" w:rsidRDefault="00250D90">
      <w:pPr>
        <w:pStyle w:val="a4"/>
        <w:numPr>
          <w:ilvl w:val="0"/>
          <w:numId w:val="2"/>
        </w:numPr>
        <w:tabs>
          <w:tab w:val="left" w:pos="2199"/>
          <w:tab w:val="left" w:pos="2200"/>
        </w:tabs>
        <w:spacing w:line="263" w:lineRule="exact"/>
        <w:ind w:hanging="343"/>
        <w:jc w:val="left"/>
        <w:rPr>
          <w:sz w:val="23"/>
        </w:rPr>
      </w:pPr>
      <w:r>
        <w:rPr>
          <w:spacing w:val="-2"/>
          <w:w w:val="105"/>
          <w:sz w:val="23"/>
        </w:rPr>
        <w:t>заведующий;</w:t>
      </w:r>
    </w:p>
    <w:p w:rsidR="00DA2EBE" w:rsidRDefault="00250D90">
      <w:pPr>
        <w:pStyle w:val="a4"/>
        <w:numPr>
          <w:ilvl w:val="0"/>
          <w:numId w:val="2"/>
        </w:numPr>
        <w:tabs>
          <w:tab w:val="left" w:pos="2199"/>
          <w:tab w:val="left" w:pos="2200"/>
        </w:tabs>
        <w:spacing w:before="2" w:line="263" w:lineRule="exact"/>
        <w:ind w:hanging="343"/>
        <w:jc w:val="left"/>
        <w:rPr>
          <w:sz w:val="23"/>
        </w:rPr>
      </w:pPr>
      <w:r>
        <w:rPr>
          <w:w w:val="105"/>
          <w:sz w:val="23"/>
        </w:rPr>
        <w:t>заместители</w:t>
      </w:r>
      <w:r>
        <w:rPr>
          <w:spacing w:val="26"/>
          <w:w w:val="105"/>
          <w:sz w:val="23"/>
        </w:rPr>
        <w:t xml:space="preserve"> </w:t>
      </w:r>
      <w:r>
        <w:rPr>
          <w:spacing w:val="-2"/>
          <w:w w:val="105"/>
          <w:sz w:val="23"/>
        </w:rPr>
        <w:t>заведующего;</w:t>
      </w:r>
    </w:p>
    <w:p w:rsidR="00DA2EBE" w:rsidRDefault="00250D90">
      <w:pPr>
        <w:pStyle w:val="a4"/>
        <w:numPr>
          <w:ilvl w:val="0"/>
          <w:numId w:val="2"/>
        </w:numPr>
        <w:tabs>
          <w:tab w:val="left" w:pos="2199"/>
          <w:tab w:val="left" w:pos="2200"/>
        </w:tabs>
        <w:spacing w:line="262" w:lineRule="exact"/>
        <w:ind w:hanging="343"/>
        <w:jc w:val="left"/>
        <w:rPr>
          <w:sz w:val="23"/>
        </w:rPr>
      </w:pPr>
      <w:r>
        <w:rPr>
          <w:w w:val="105"/>
          <w:sz w:val="23"/>
        </w:rPr>
        <w:t>медицинские</w:t>
      </w:r>
      <w:r>
        <w:rPr>
          <w:spacing w:val="21"/>
          <w:w w:val="105"/>
          <w:sz w:val="23"/>
        </w:rPr>
        <w:t xml:space="preserve"> </w:t>
      </w:r>
      <w:r>
        <w:rPr>
          <w:spacing w:val="-2"/>
          <w:w w:val="105"/>
          <w:sz w:val="23"/>
        </w:rPr>
        <w:t>работники;</w:t>
      </w:r>
    </w:p>
    <w:p w:rsidR="00DA2EBE" w:rsidRDefault="00250D90">
      <w:pPr>
        <w:pStyle w:val="a4"/>
        <w:numPr>
          <w:ilvl w:val="0"/>
          <w:numId w:val="2"/>
        </w:numPr>
        <w:tabs>
          <w:tab w:val="left" w:pos="2199"/>
          <w:tab w:val="left" w:pos="2200"/>
        </w:tabs>
        <w:spacing w:line="263" w:lineRule="exact"/>
        <w:ind w:hanging="343"/>
        <w:jc w:val="left"/>
        <w:rPr>
          <w:sz w:val="23"/>
        </w:rPr>
      </w:pPr>
      <w:r>
        <w:rPr>
          <w:spacing w:val="-2"/>
          <w:w w:val="105"/>
          <w:sz w:val="23"/>
        </w:rPr>
        <w:t>делопроизводитель;</w:t>
      </w:r>
    </w:p>
    <w:p w:rsidR="00DA2EBE" w:rsidRDefault="00250D90">
      <w:pPr>
        <w:pStyle w:val="a4"/>
        <w:numPr>
          <w:ilvl w:val="0"/>
          <w:numId w:val="2"/>
        </w:numPr>
        <w:tabs>
          <w:tab w:val="left" w:pos="2199"/>
          <w:tab w:val="left" w:pos="2200"/>
          <w:tab w:val="left" w:pos="2982"/>
          <w:tab w:val="left" w:pos="4394"/>
          <w:tab w:val="left" w:pos="6140"/>
          <w:tab w:val="left" w:pos="7384"/>
          <w:tab w:val="left" w:pos="9020"/>
        </w:tabs>
        <w:spacing w:before="3" w:line="237" w:lineRule="auto"/>
        <w:ind w:right="124"/>
        <w:jc w:val="left"/>
        <w:rPr>
          <w:sz w:val="23"/>
        </w:rPr>
      </w:pPr>
      <w:r>
        <w:rPr>
          <w:spacing w:val="-4"/>
          <w:w w:val="105"/>
          <w:sz w:val="23"/>
        </w:rPr>
        <w:t>иные</w:t>
      </w:r>
      <w:r>
        <w:rPr>
          <w:sz w:val="23"/>
        </w:rPr>
        <w:tab/>
      </w:r>
      <w:r>
        <w:rPr>
          <w:spacing w:val="-2"/>
          <w:w w:val="105"/>
          <w:sz w:val="23"/>
        </w:rPr>
        <w:t>работники,</w:t>
      </w:r>
      <w:r>
        <w:rPr>
          <w:sz w:val="23"/>
        </w:rPr>
        <w:tab/>
      </w:r>
      <w:r>
        <w:rPr>
          <w:spacing w:val="-2"/>
          <w:w w:val="105"/>
          <w:sz w:val="23"/>
        </w:rPr>
        <w:t>определяемые</w:t>
      </w:r>
      <w:r>
        <w:rPr>
          <w:sz w:val="23"/>
        </w:rPr>
        <w:tab/>
      </w:r>
      <w:r>
        <w:rPr>
          <w:spacing w:val="-2"/>
          <w:w w:val="105"/>
          <w:sz w:val="23"/>
        </w:rPr>
        <w:t>приказом</w:t>
      </w:r>
      <w:r>
        <w:rPr>
          <w:sz w:val="23"/>
        </w:rPr>
        <w:tab/>
      </w:r>
      <w:r>
        <w:rPr>
          <w:spacing w:val="-2"/>
          <w:w w:val="105"/>
          <w:sz w:val="23"/>
        </w:rPr>
        <w:t>заведующего</w:t>
      </w:r>
      <w:r>
        <w:rPr>
          <w:sz w:val="23"/>
        </w:rPr>
        <w:tab/>
      </w:r>
      <w:r>
        <w:rPr>
          <w:spacing w:val="-2"/>
          <w:w w:val="105"/>
          <w:sz w:val="23"/>
        </w:rPr>
        <w:t xml:space="preserve">дошкольным </w:t>
      </w:r>
      <w:r>
        <w:rPr>
          <w:w w:val="105"/>
          <w:sz w:val="23"/>
        </w:rPr>
        <w:t>образовательным учреждением в пределах своей компетенции.</w:t>
      </w:r>
    </w:p>
    <w:p w:rsidR="00DA2EBE" w:rsidRDefault="00250D90">
      <w:pPr>
        <w:pStyle w:val="a4"/>
        <w:numPr>
          <w:ilvl w:val="1"/>
          <w:numId w:val="4"/>
        </w:numPr>
        <w:tabs>
          <w:tab w:val="left" w:pos="2011"/>
        </w:tabs>
        <w:ind w:right="118" w:firstLine="0"/>
        <w:jc w:val="both"/>
        <w:rPr>
          <w:sz w:val="23"/>
        </w:rPr>
      </w:pPr>
      <w:r>
        <w:rPr>
          <w:w w:val="105"/>
          <w:sz w:val="23"/>
        </w:rPr>
        <w:t xml:space="preserve">Помимо лиц, указанных в п. 3.4. настоящего Положения, право доступа к персональным данным работников имеют лица, уполномоченные действующим </w:t>
      </w:r>
      <w:r>
        <w:rPr>
          <w:spacing w:val="-2"/>
          <w:w w:val="105"/>
          <w:sz w:val="23"/>
        </w:rPr>
        <w:t>законодательством.</w:t>
      </w:r>
    </w:p>
    <w:p w:rsidR="00DA2EBE" w:rsidRDefault="00DA2EBE">
      <w:pPr>
        <w:jc w:val="both"/>
        <w:rPr>
          <w:sz w:val="23"/>
        </w:rPr>
        <w:sectPr w:rsidR="00DA2EBE">
          <w:pgSz w:w="11900" w:h="16840"/>
          <w:pgMar w:top="1340" w:right="880" w:bottom="1000" w:left="500" w:header="0" w:footer="805" w:gutter="0"/>
          <w:cols w:space="720"/>
        </w:sectPr>
      </w:pPr>
    </w:p>
    <w:p w:rsidR="00DA2EBE" w:rsidRDefault="00250D90">
      <w:pPr>
        <w:pStyle w:val="a4"/>
        <w:numPr>
          <w:ilvl w:val="1"/>
          <w:numId w:val="4"/>
        </w:numPr>
        <w:tabs>
          <w:tab w:val="left" w:pos="2066"/>
        </w:tabs>
        <w:spacing w:before="71"/>
        <w:ind w:right="122" w:firstLine="0"/>
        <w:jc w:val="both"/>
        <w:rPr>
          <w:sz w:val="23"/>
        </w:rPr>
      </w:pPr>
      <w:r>
        <w:rPr>
          <w:w w:val="105"/>
          <w:sz w:val="23"/>
        </w:rPr>
        <w:lastRenderedPageBreak/>
        <w:t xml:space="preserve">Лица, имеющие доступ к персональным данным обязаны использовать персональные данные работников лишь в целях, для которых они были </w:t>
      </w:r>
      <w:r>
        <w:rPr>
          <w:spacing w:val="-2"/>
          <w:w w:val="105"/>
          <w:sz w:val="23"/>
        </w:rPr>
        <w:t>предоставлены.</w:t>
      </w:r>
    </w:p>
    <w:p w:rsidR="00DA2EBE" w:rsidRDefault="00250D90">
      <w:pPr>
        <w:pStyle w:val="a4"/>
        <w:numPr>
          <w:ilvl w:val="1"/>
          <w:numId w:val="4"/>
        </w:numPr>
        <w:tabs>
          <w:tab w:val="left" w:pos="2043"/>
        </w:tabs>
        <w:ind w:right="117" w:firstLine="0"/>
        <w:jc w:val="both"/>
        <w:rPr>
          <w:sz w:val="23"/>
        </w:rPr>
      </w:pPr>
      <w:r>
        <w:rPr>
          <w:w w:val="105"/>
          <w:sz w:val="23"/>
        </w:rPr>
        <w:t>Ответственным за организацию и осуществление хранения персональных данных</w:t>
      </w:r>
      <w:r>
        <w:rPr>
          <w:spacing w:val="26"/>
          <w:w w:val="105"/>
          <w:sz w:val="23"/>
        </w:rPr>
        <w:t xml:space="preserve"> </w:t>
      </w:r>
      <w:r>
        <w:rPr>
          <w:w w:val="105"/>
          <w:sz w:val="23"/>
        </w:rPr>
        <w:t>работников</w:t>
      </w:r>
      <w:r>
        <w:rPr>
          <w:spacing w:val="28"/>
          <w:w w:val="105"/>
          <w:sz w:val="23"/>
        </w:rPr>
        <w:t xml:space="preserve"> </w:t>
      </w:r>
      <w:r>
        <w:rPr>
          <w:w w:val="105"/>
          <w:sz w:val="23"/>
        </w:rPr>
        <w:t>организации</w:t>
      </w:r>
      <w:r>
        <w:rPr>
          <w:spacing w:val="27"/>
          <w:w w:val="105"/>
          <w:sz w:val="23"/>
        </w:rPr>
        <w:t xml:space="preserve"> </w:t>
      </w:r>
      <w:r>
        <w:rPr>
          <w:w w:val="105"/>
          <w:sz w:val="23"/>
        </w:rPr>
        <w:t>является</w:t>
      </w:r>
      <w:r>
        <w:rPr>
          <w:spacing w:val="27"/>
          <w:w w:val="105"/>
          <w:sz w:val="23"/>
        </w:rPr>
        <w:t xml:space="preserve"> </w:t>
      </w:r>
      <w:r>
        <w:rPr>
          <w:w w:val="105"/>
          <w:sz w:val="23"/>
        </w:rPr>
        <w:t>заместитель</w:t>
      </w:r>
      <w:r>
        <w:rPr>
          <w:spacing w:val="28"/>
          <w:w w:val="105"/>
          <w:sz w:val="23"/>
        </w:rPr>
        <w:t xml:space="preserve"> </w:t>
      </w:r>
      <w:r>
        <w:rPr>
          <w:w w:val="105"/>
          <w:sz w:val="23"/>
        </w:rPr>
        <w:t>заведующего</w:t>
      </w:r>
      <w:r>
        <w:rPr>
          <w:spacing w:val="26"/>
          <w:w w:val="105"/>
          <w:sz w:val="23"/>
        </w:rPr>
        <w:t xml:space="preserve"> </w:t>
      </w:r>
      <w:r>
        <w:rPr>
          <w:w w:val="105"/>
          <w:sz w:val="23"/>
        </w:rPr>
        <w:t>в</w:t>
      </w:r>
      <w:r>
        <w:rPr>
          <w:spacing w:val="28"/>
          <w:w w:val="105"/>
          <w:sz w:val="23"/>
        </w:rPr>
        <w:t xml:space="preserve"> </w:t>
      </w:r>
      <w:r>
        <w:rPr>
          <w:w w:val="105"/>
          <w:sz w:val="23"/>
        </w:rPr>
        <w:t>соотве</w:t>
      </w:r>
      <w:r w:rsidR="00620D7A">
        <w:rPr>
          <w:w w:val="105"/>
          <w:sz w:val="23"/>
        </w:rPr>
        <w:t>тствии с приказом заведующего МА</w:t>
      </w:r>
      <w:r>
        <w:rPr>
          <w:w w:val="105"/>
          <w:sz w:val="23"/>
        </w:rPr>
        <w:t>ДОУ «Детский сад № 1</w:t>
      </w:r>
      <w:r w:rsidR="00620D7A">
        <w:rPr>
          <w:w w:val="105"/>
          <w:sz w:val="23"/>
        </w:rPr>
        <w:t>05</w:t>
      </w:r>
      <w:r>
        <w:rPr>
          <w:w w:val="105"/>
          <w:sz w:val="23"/>
        </w:rPr>
        <w:t>».</w:t>
      </w:r>
    </w:p>
    <w:p w:rsidR="00DA2EBE" w:rsidRDefault="00250D90">
      <w:pPr>
        <w:pStyle w:val="a4"/>
        <w:numPr>
          <w:ilvl w:val="1"/>
          <w:numId w:val="4"/>
        </w:numPr>
        <w:tabs>
          <w:tab w:val="left" w:pos="2011"/>
        </w:tabs>
        <w:ind w:right="122" w:firstLine="0"/>
        <w:jc w:val="both"/>
        <w:rPr>
          <w:sz w:val="23"/>
        </w:rPr>
      </w:pPr>
      <w:r>
        <w:rPr>
          <w:w w:val="105"/>
          <w:sz w:val="23"/>
        </w:rPr>
        <w:t>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DA2EBE" w:rsidRDefault="00DA2EBE">
      <w:pPr>
        <w:pStyle w:val="a3"/>
        <w:spacing w:before="1"/>
        <w:ind w:left="0"/>
        <w:jc w:val="left"/>
        <w:rPr>
          <w:sz w:val="22"/>
        </w:rPr>
      </w:pPr>
    </w:p>
    <w:p w:rsidR="00DA2EBE" w:rsidRDefault="00250D90">
      <w:pPr>
        <w:pStyle w:val="1"/>
        <w:numPr>
          <w:ilvl w:val="0"/>
          <w:numId w:val="4"/>
        </w:numPr>
        <w:tabs>
          <w:tab w:val="left" w:pos="1765"/>
        </w:tabs>
        <w:spacing w:line="263" w:lineRule="exact"/>
        <w:ind w:left="1764" w:hanging="251"/>
        <w:jc w:val="both"/>
      </w:pPr>
      <w:r>
        <w:rPr>
          <w:w w:val="105"/>
        </w:rPr>
        <w:t>Передача</w:t>
      </w:r>
      <w:r>
        <w:rPr>
          <w:spacing w:val="22"/>
          <w:w w:val="105"/>
        </w:rPr>
        <w:t xml:space="preserve"> </w:t>
      </w:r>
      <w:r>
        <w:rPr>
          <w:w w:val="105"/>
        </w:rPr>
        <w:t>персональных</w:t>
      </w:r>
      <w:r>
        <w:rPr>
          <w:spacing w:val="17"/>
          <w:w w:val="105"/>
        </w:rPr>
        <w:t xml:space="preserve"> </w:t>
      </w:r>
      <w:r>
        <w:rPr>
          <w:spacing w:val="-2"/>
          <w:w w:val="105"/>
        </w:rPr>
        <w:t>данных</w:t>
      </w:r>
    </w:p>
    <w:p w:rsidR="00DA2EBE" w:rsidRDefault="00250D90">
      <w:pPr>
        <w:pStyle w:val="a4"/>
        <w:numPr>
          <w:ilvl w:val="1"/>
          <w:numId w:val="4"/>
        </w:numPr>
        <w:tabs>
          <w:tab w:val="left" w:pos="1949"/>
        </w:tabs>
        <w:spacing w:before="1" w:line="237" w:lineRule="auto"/>
        <w:ind w:right="116" w:firstLine="0"/>
        <w:jc w:val="both"/>
        <w:rPr>
          <w:sz w:val="23"/>
        </w:rPr>
      </w:pPr>
      <w:r>
        <w:rPr>
          <w:w w:val="105"/>
          <w:sz w:val="23"/>
          <w:u w:val="single"/>
        </w:rPr>
        <w:t>При передаче персональных данных работника работодатель должен соблюдать</w:t>
      </w:r>
      <w:r>
        <w:rPr>
          <w:w w:val="105"/>
          <w:sz w:val="23"/>
        </w:rPr>
        <w:t xml:space="preserve"> </w:t>
      </w:r>
      <w:r>
        <w:rPr>
          <w:w w:val="105"/>
          <w:sz w:val="23"/>
          <w:u w:val="single"/>
        </w:rPr>
        <w:t>следующие требования:</w:t>
      </w:r>
    </w:p>
    <w:p w:rsidR="00DA2EBE" w:rsidRDefault="00250D90">
      <w:pPr>
        <w:pStyle w:val="a4"/>
        <w:numPr>
          <w:ilvl w:val="2"/>
          <w:numId w:val="4"/>
        </w:numPr>
        <w:tabs>
          <w:tab w:val="left" w:pos="2290"/>
        </w:tabs>
        <w:spacing w:line="237" w:lineRule="auto"/>
        <w:ind w:right="118" w:firstLine="0"/>
        <w:jc w:val="both"/>
        <w:rPr>
          <w:sz w:val="23"/>
        </w:rPr>
      </w:pPr>
      <w:r>
        <w:rPr>
          <w:w w:val="105"/>
          <w:sz w:val="23"/>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w:t>
      </w:r>
      <w:r>
        <w:rPr>
          <w:spacing w:val="40"/>
          <w:w w:val="105"/>
          <w:sz w:val="23"/>
        </w:rPr>
        <w:t xml:space="preserve"> </w:t>
      </w:r>
      <w:r>
        <w:rPr>
          <w:w w:val="105"/>
          <w:sz w:val="23"/>
        </w:rPr>
        <w:t>предусмотренных</w:t>
      </w:r>
      <w:r>
        <w:rPr>
          <w:spacing w:val="40"/>
          <w:w w:val="105"/>
          <w:sz w:val="23"/>
        </w:rPr>
        <w:t xml:space="preserve"> </w:t>
      </w:r>
      <w:r>
        <w:rPr>
          <w:w w:val="105"/>
          <w:sz w:val="23"/>
        </w:rPr>
        <w:t>Трудовым</w:t>
      </w:r>
      <w:r>
        <w:rPr>
          <w:spacing w:val="40"/>
          <w:w w:val="105"/>
          <w:sz w:val="23"/>
        </w:rPr>
        <w:t xml:space="preserve"> </w:t>
      </w:r>
      <w:r>
        <w:rPr>
          <w:w w:val="105"/>
          <w:sz w:val="23"/>
        </w:rPr>
        <w:t>Кодексом</w:t>
      </w:r>
      <w:r>
        <w:rPr>
          <w:spacing w:val="40"/>
          <w:w w:val="105"/>
          <w:sz w:val="23"/>
        </w:rPr>
        <w:t xml:space="preserve"> </w:t>
      </w:r>
      <w:r>
        <w:rPr>
          <w:w w:val="105"/>
          <w:sz w:val="23"/>
        </w:rPr>
        <w:t>или</w:t>
      </w:r>
      <w:r>
        <w:rPr>
          <w:spacing w:val="40"/>
          <w:w w:val="105"/>
          <w:sz w:val="23"/>
        </w:rPr>
        <w:t xml:space="preserve"> </w:t>
      </w:r>
      <w:r>
        <w:rPr>
          <w:w w:val="105"/>
          <w:sz w:val="23"/>
        </w:rPr>
        <w:t>иными</w:t>
      </w:r>
      <w:r>
        <w:rPr>
          <w:spacing w:val="40"/>
          <w:w w:val="105"/>
          <w:sz w:val="23"/>
        </w:rPr>
        <w:t xml:space="preserve"> </w:t>
      </w:r>
      <w:r>
        <w:rPr>
          <w:w w:val="105"/>
          <w:sz w:val="23"/>
        </w:rPr>
        <w:t xml:space="preserve">федеральными </w:t>
      </w:r>
      <w:r>
        <w:rPr>
          <w:spacing w:val="-2"/>
          <w:w w:val="105"/>
          <w:sz w:val="23"/>
        </w:rPr>
        <w:t>законами.</w:t>
      </w:r>
    </w:p>
    <w:p w:rsidR="00DA2EBE" w:rsidRDefault="00250D90">
      <w:pPr>
        <w:pStyle w:val="a4"/>
        <w:numPr>
          <w:ilvl w:val="2"/>
          <w:numId w:val="4"/>
        </w:numPr>
        <w:tabs>
          <w:tab w:val="left" w:pos="2153"/>
        </w:tabs>
        <w:spacing w:before="9" w:line="237" w:lineRule="auto"/>
        <w:ind w:right="127" w:firstLine="0"/>
        <w:jc w:val="both"/>
        <w:rPr>
          <w:sz w:val="23"/>
        </w:rPr>
      </w:pPr>
      <w:r>
        <w:rPr>
          <w:w w:val="105"/>
          <w:sz w:val="23"/>
        </w:rPr>
        <w:t>Не сообщать персональные данные работника в коммерческих целях без его письменного согласия.</w:t>
      </w:r>
    </w:p>
    <w:p w:rsidR="00DA2EBE" w:rsidRDefault="00250D90">
      <w:pPr>
        <w:pStyle w:val="a4"/>
        <w:numPr>
          <w:ilvl w:val="2"/>
          <w:numId w:val="4"/>
        </w:numPr>
        <w:tabs>
          <w:tab w:val="left" w:pos="2148"/>
        </w:tabs>
        <w:ind w:right="114" w:firstLine="0"/>
        <w:jc w:val="both"/>
        <w:rPr>
          <w:sz w:val="23"/>
        </w:rPr>
      </w:pPr>
      <w:r>
        <w:rPr>
          <w:w w:val="105"/>
          <w:sz w:val="23"/>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w:t>
      </w:r>
      <w:r>
        <w:rPr>
          <w:spacing w:val="40"/>
          <w:w w:val="105"/>
          <w:sz w:val="23"/>
        </w:rPr>
        <w:t xml:space="preserve"> </w:t>
      </w:r>
      <w:r>
        <w:rPr>
          <w:w w:val="105"/>
          <w:sz w:val="23"/>
        </w:rPr>
        <w:t>обмен персональными данными работников в порядке, установленном Трудовым Кодексом и иными федеральными законами.</w:t>
      </w:r>
    </w:p>
    <w:p w:rsidR="00DA2EBE" w:rsidRDefault="00250D90">
      <w:pPr>
        <w:pStyle w:val="a4"/>
        <w:numPr>
          <w:ilvl w:val="2"/>
          <w:numId w:val="4"/>
        </w:numPr>
        <w:tabs>
          <w:tab w:val="left" w:pos="2143"/>
        </w:tabs>
        <w:spacing w:line="255" w:lineRule="exact"/>
        <w:ind w:left="2142" w:hanging="629"/>
        <w:jc w:val="both"/>
        <w:rPr>
          <w:sz w:val="23"/>
        </w:rPr>
      </w:pPr>
      <w:r>
        <w:rPr>
          <w:w w:val="105"/>
          <w:sz w:val="23"/>
        </w:rPr>
        <w:t>Осуществлять</w:t>
      </w:r>
      <w:r>
        <w:rPr>
          <w:spacing w:val="23"/>
          <w:w w:val="105"/>
          <w:sz w:val="23"/>
        </w:rPr>
        <w:t xml:space="preserve"> </w:t>
      </w:r>
      <w:r>
        <w:rPr>
          <w:w w:val="105"/>
          <w:sz w:val="23"/>
        </w:rPr>
        <w:t>передачу</w:t>
      </w:r>
      <w:r>
        <w:rPr>
          <w:spacing w:val="21"/>
          <w:w w:val="105"/>
          <w:sz w:val="23"/>
        </w:rPr>
        <w:t xml:space="preserve"> </w:t>
      </w:r>
      <w:r>
        <w:rPr>
          <w:w w:val="105"/>
          <w:sz w:val="23"/>
        </w:rPr>
        <w:t>персональных</w:t>
      </w:r>
      <w:r>
        <w:rPr>
          <w:spacing w:val="21"/>
          <w:w w:val="105"/>
          <w:sz w:val="23"/>
        </w:rPr>
        <w:t xml:space="preserve"> </w:t>
      </w:r>
      <w:r>
        <w:rPr>
          <w:w w:val="105"/>
          <w:sz w:val="23"/>
        </w:rPr>
        <w:t>данных</w:t>
      </w:r>
      <w:r>
        <w:rPr>
          <w:spacing w:val="21"/>
          <w:w w:val="105"/>
          <w:sz w:val="23"/>
        </w:rPr>
        <w:t xml:space="preserve"> </w:t>
      </w:r>
      <w:r>
        <w:rPr>
          <w:w w:val="105"/>
          <w:sz w:val="23"/>
        </w:rPr>
        <w:t>работника</w:t>
      </w:r>
      <w:r>
        <w:rPr>
          <w:spacing w:val="21"/>
          <w:w w:val="105"/>
          <w:sz w:val="23"/>
        </w:rPr>
        <w:t xml:space="preserve"> </w:t>
      </w:r>
      <w:r>
        <w:rPr>
          <w:w w:val="105"/>
          <w:sz w:val="23"/>
        </w:rPr>
        <w:t>в</w:t>
      </w:r>
      <w:r>
        <w:rPr>
          <w:spacing w:val="23"/>
          <w:w w:val="105"/>
          <w:sz w:val="23"/>
        </w:rPr>
        <w:t xml:space="preserve"> </w:t>
      </w:r>
      <w:r>
        <w:rPr>
          <w:w w:val="105"/>
          <w:sz w:val="23"/>
        </w:rPr>
        <w:t>пределах</w:t>
      </w:r>
      <w:r>
        <w:rPr>
          <w:spacing w:val="34"/>
          <w:w w:val="105"/>
          <w:sz w:val="23"/>
        </w:rPr>
        <w:t xml:space="preserve"> </w:t>
      </w:r>
      <w:r w:rsidR="00620D7A">
        <w:rPr>
          <w:spacing w:val="-2"/>
          <w:w w:val="105"/>
          <w:sz w:val="23"/>
        </w:rPr>
        <w:t>МА</w:t>
      </w:r>
      <w:r>
        <w:rPr>
          <w:spacing w:val="-2"/>
          <w:w w:val="105"/>
          <w:sz w:val="23"/>
        </w:rPr>
        <w:t>ДОУ</w:t>
      </w:r>
    </w:p>
    <w:p w:rsidR="00DA2EBE" w:rsidRDefault="00620D7A">
      <w:pPr>
        <w:pStyle w:val="a3"/>
        <w:spacing w:before="2" w:line="237" w:lineRule="auto"/>
        <w:ind w:right="123"/>
      </w:pPr>
      <w:r>
        <w:rPr>
          <w:w w:val="105"/>
        </w:rPr>
        <w:t>«Детский сад № 105</w:t>
      </w:r>
      <w:r w:rsidR="00250D90">
        <w:rPr>
          <w:w w:val="105"/>
        </w:rPr>
        <w:t>» в соответствии с данным Положением, с которым работник должен быть ознакомлен под роспись.</w:t>
      </w:r>
    </w:p>
    <w:p w:rsidR="00DA2EBE" w:rsidRDefault="00250D90">
      <w:pPr>
        <w:pStyle w:val="a4"/>
        <w:numPr>
          <w:ilvl w:val="2"/>
          <w:numId w:val="4"/>
        </w:numPr>
        <w:tabs>
          <w:tab w:val="left" w:pos="2185"/>
        </w:tabs>
        <w:ind w:right="118" w:firstLine="0"/>
        <w:jc w:val="both"/>
        <w:rPr>
          <w:sz w:val="23"/>
        </w:rPr>
      </w:pPr>
      <w:r>
        <w:rPr>
          <w:w w:val="105"/>
          <w:sz w:val="23"/>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A2EBE" w:rsidRDefault="00250D90">
      <w:pPr>
        <w:pStyle w:val="a4"/>
        <w:numPr>
          <w:ilvl w:val="2"/>
          <w:numId w:val="4"/>
        </w:numPr>
        <w:tabs>
          <w:tab w:val="left" w:pos="2303"/>
        </w:tabs>
        <w:ind w:right="126" w:firstLine="0"/>
        <w:jc w:val="both"/>
        <w:rPr>
          <w:sz w:val="23"/>
        </w:rPr>
      </w:pPr>
      <w:r>
        <w:rPr>
          <w:w w:val="105"/>
          <w:sz w:val="23"/>
        </w:rPr>
        <w:t>Не запрашивать информацию о состоянии здоровья работника, за исключением тех сведений, которые относятся к вопросу о возможности</w:t>
      </w:r>
      <w:r>
        <w:rPr>
          <w:spacing w:val="80"/>
          <w:w w:val="105"/>
          <w:sz w:val="23"/>
        </w:rPr>
        <w:t xml:space="preserve"> </w:t>
      </w:r>
      <w:r>
        <w:rPr>
          <w:w w:val="105"/>
          <w:sz w:val="23"/>
        </w:rPr>
        <w:t>выполнения работником трудовой функции.</w:t>
      </w:r>
    </w:p>
    <w:p w:rsidR="00DA2EBE" w:rsidRDefault="00250D90">
      <w:pPr>
        <w:pStyle w:val="a4"/>
        <w:numPr>
          <w:ilvl w:val="2"/>
          <w:numId w:val="4"/>
        </w:numPr>
        <w:tabs>
          <w:tab w:val="left" w:pos="2185"/>
        </w:tabs>
        <w:ind w:right="120" w:firstLine="0"/>
        <w:jc w:val="both"/>
        <w:rPr>
          <w:sz w:val="23"/>
        </w:rPr>
      </w:pPr>
      <w:r>
        <w:rPr>
          <w:w w:val="105"/>
          <w:sz w:val="23"/>
        </w:rPr>
        <w:t>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A2EBE" w:rsidRDefault="00DA2EBE">
      <w:pPr>
        <w:pStyle w:val="a3"/>
        <w:spacing w:before="4"/>
        <w:ind w:left="0"/>
        <w:jc w:val="left"/>
      </w:pPr>
    </w:p>
    <w:p w:rsidR="00DA2EBE" w:rsidRDefault="00250D90">
      <w:pPr>
        <w:pStyle w:val="1"/>
        <w:numPr>
          <w:ilvl w:val="0"/>
          <w:numId w:val="4"/>
        </w:numPr>
        <w:tabs>
          <w:tab w:val="left" w:pos="1857"/>
        </w:tabs>
        <w:spacing w:line="237" w:lineRule="auto"/>
        <w:ind w:right="128" w:firstLine="0"/>
      </w:pPr>
      <w:r>
        <w:rPr>
          <w:w w:val="105"/>
        </w:rPr>
        <w:t>Права</w:t>
      </w:r>
      <w:r>
        <w:rPr>
          <w:spacing w:val="80"/>
          <w:w w:val="105"/>
        </w:rPr>
        <w:t xml:space="preserve"> </w:t>
      </w:r>
      <w:r>
        <w:rPr>
          <w:w w:val="105"/>
        </w:rPr>
        <w:t>работника</w:t>
      </w:r>
      <w:r>
        <w:rPr>
          <w:spacing w:val="80"/>
          <w:w w:val="105"/>
        </w:rPr>
        <w:t xml:space="preserve"> </w:t>
      </w:r>
      <w:r>
        <w:rPr>
          <w:w w:val="105"/>
        </w:rPr>
        <w:t>в</w:t>
      </w:r>
      <w:r>
        <w:rPr>
          <w:spacing w:val="80"/>
          <w:w w:val="105"/>
        </w:rPr>
        <w:t xml:space="preserve"> </w:t>
      </w:r>
      <w:r>
        <w:rPr>
          <w:w w:val="105"/>
        </w:rPr>
        <w:t>целях</w:t>
      </w:r>
      <w:r>
        <w:rPr>
          <w:spacing w:val="80"/>
          <w:w w:val="105"/>
        </w:rPr>
        <w:t xml:space="preserve"> </w:t>
      </w:r>
      <w:r>
        <w:rPr>
          <w:w w:val="105"/>
        </w:rPr>
        <w:t>обеспечения</w:t>
      </w:r>
      <w:r>
        <w:rPr>
          <w:spacing w:val="80"/>
          <w:w w:val="105"/>
        </w:rPr>
        <w:t xml:space="preserve"> </w:t>
      </w:r>
      <w:r>
        <w:rPr>
          <w:w w:val="105"/>
        </w:rPr>
        <w:t>защиты</w:t>
      </w:r>
      <w:r>
        <w:rPr>
          <w:spacing w:val="80"/>
          <w:w w:val="105"/>
        </w:rPr>
        <w:t xml:space="preserve"> </w:t>
      </w:r>
      <w:r>
        <w:rPr>
          <w:w w:val="105"/>
        </w:rPr>
        <w:t>персональных</w:t>
      </w:r>
      <w:r>
        <w:rPr>
          <w:spacing w:val="80"/>
          <w:w w:val="105"/>
        </w:rPr>
        <w:t xml:space="preserve"> </w:t>
      </w:r>
      <w:r>
        <w:rPr>
          <w:w w:val="105"/>
        </w:rPr>
        <w:t>данных, хранящихся у работодателя</w:t>
      </w:r>
    </w:p>
    <w:p w:rsidR="00DA2EBE" w:rsidRDefault="00250D90">
      <w:pPr>
        <w:pStyle w:val="a4"/>
        <w:numPr>
          <w:ilvl w:val="1"/>
          <w:numId w:val="4"/>
        </w:numPr>
        <w:tabs>
          <w:tab w:val="left" w:pos="2124"/>
          <w:tab w:val="left" w:pos="2125"/>
          <w:tab w:val="left" w:pos="2521"/>
          <w:tab w:val="left" w:pos="3359"/>
          <w:tab w:val="left" w:pos="4914"/>
          <w:tab w:val="left" w:pos="5952"/>
          <w:tab w:val="left" w:pos="7680"/>
          <w:tab w:val="left" w:pos="8765"/>
          <w:tab w:val="left" w:pos="10273"/>
        </w:tabs>
        <w:spacing w:before="1" w:line="237" w:lineRule="auto"/>
        <w:ind w:right="121" w:firstLine="0"/>
        <w:rPr>
          <w:sz w:val="23"/>
        </w:rPr>
      </w:pPr>
      <w:r>
        <w:rPr>
          <w:spacing w:val="-10"/>
          <w:w w:val="105"/>
          <w:sz w:val="23"/>
        </w:rPr>
        <w:t>В</w:t>
      </w:r>
      <w:r>
        <w:rPr>
          <w:sz w:val="23"/>
        </w:rPr>
        <w:tab/>
      </w:r>
      <w:r>
        <w:rPr>
          <w:spacing w:val="-4"/>
          <w:w w:val="105"/>
          <w:sz w:val="23"/>
        </w:rPr>
        <w:t>целях</w:t>
      </w:r>
      <w:r>
        <w:rPr>
          <w:sz w:val="23"/>
        </w:rPr>
        <w:tab/>
      </w:r>
      <w:r>
        <w:rPr>
          <w:spacing w:val="-2"/>
          <w:w w:val="105"/>
          <w:sz w:val="23"/>
        </w:rPr>
        <w:t>обеспечения</w:t>
      </w:r>
      <w:r>
        <w:rPr>
          <w:sz w:val="23"/>
        </w:rPr>
        <w:tab/>
      </w:r>
      <w:r>
        <w:rPr>
          <w:spacing w:val="-2"/>
          <w:w w:val="105"/>
          <w:sz w:val="23"/>
        </w:rPr>
        <w:t>защиты</w:t>
      </w:r>
      <w:r>
        <w:rPr>
          <w:sz w:val="23"/>
        </w:rPr>
        <w:tab/>
      </w:r>
      <w:r>
        <w:rPr>
          <w:spacing w:val="-2"/>
          <w:w w:val="105"/>
          <w:sz w:val="23"/>
        </w:rPr>
        <w:t>персональных</w:t>
      </w:r>
      <w:r>
        <w:rPr>
          <w:sz w:val="23"/>
        </w:rPr>
        <w:tab/>
      </w:r>
      <w:r>
        <w:rPr>
          <w:spacing w:val="-2"/>
          <w:w w:val="105"/>
          <w:sz w:val="23"/>
        </w:rPr>
        <w:t>данных,</w:t>
      </w:r>
      <w:r>
        <w:rPr>
          <w:sz w:val="23"/>
        </w:rPr>
        <w:tab/>
      </w:r>
      <w:r>
        <w:rPr>
          <w:spacing w:val="-2"/>
          <w:w w:val="105"/>
          <w:sz w:val="23"/>
        </w:rPr>
        <w:t>хранящихся</w:t>
      </w:r>
      <w:r>
        <w:rPr>
          <w:sz w:val="23"/>
        </w:rPr>
        <w:tab/>
      </w:r>
      <w:r>
        <w:rPr>
          <w:spacing w:val="-10"/>
          <w:w w:val="105"/>
          <w:sz w:val="23"/>
        </w:rPr>
        <w:t xml:space="preserve">у </w:t>
      </w:r>
      <w:r>
        <w:rPr>
          <w:w w:val="105"/>
          <w:sz w:val="23"/>
        </w:rPr>
        <w:t>работодателя, работники имеют право:</w:t>
      </w:r>
    </w:p>
    <w:p w:rsidR="00DA2EBE" w:rsidRDefault="00250D90">
      <w:pPr>
        <w:pStyle w:val="a4"/>
        <w:numPr>
          <w:ilvl w:val="2"/>
          <w:numId w:val="4"/>
        </w:numPr>
        <w:tabs>
          <w:tab w:val="left" w:pos="2134"/>
        </w:tabs>
        <w:spacing w:line="262" w:lineRule="exact"/>
        <w:ind w:left="2133" w:hanging="620"/>
        <w:rPr>
          <w:sz w:val="23"/>
        </w:rPr>
      </w:pPr>
      <w:r>
        <w:rPr>
          <w:w w:val="105"/>
          <w:sz w:val="23"/>
        </w:rPr>
        <w:t>Получать</w:t>
      </w:r>
      <w:r>
        <w:rPr>
          <w:spacing w:val="14"/>
          <w:w w:val="105"/>
          <w:sz w:val="23"/>
        </w:rPr>
        <w:t xml:space="preserve"> </w:t>
      </w:r>
      <w:r>
        <w:rPr>
          <w:w w:val="105"/>
          <w:sz w:val="23"/>
        </w:rPr>
        <w:t>полную</w:t>
      </w:r>
      <w:r>
        <w:rPr>
          <w:spacing w:val="8"/>
          <w:w w:val="105"/>
          <w:sz w:val="23"/>
        </w:rPr>
        <w:t xml:space="preserve"> </w:t>
      </w:r>
      <w:r>
        <w:rPr>
          <w:w w:val="105"/>
          <w:sz w:val="23"/>
        </w:rPr>
        <w:t>информацию</w:t>
      </w:r>
      <w:r>
        <w:rPr>
          <w:spacing w:val="9"/>
          <w:w w:val="105"/>
          <w:sz w:val="23"/>
        </w:rPr>
        <w:t xml:space="preserve"> </w:t>
      </w:r>
      <w:r>
        <w:rPr>
          <w:w w:val="105"/>
          <w:sz w:val="23"/>
        </w:rPr>
        <w:t>о</w:t>
      </w:r>
      <w:r>
        <w:rPr>
          <w:spacing w:val="9"/>
          <w:w w:val="105"/>
          <w:sz w:val="23"/>
        </w:rPr>
        <w:t xml:space="preserve"> </w:t>
      </w:r>
      <w:r>
        <w:rPr>
          <w:w w:val="105"/>
          <w:sz w:val="23"/>
        </w:rPr>
        <w:t>своих</w:t>
      </w:r>
      <w:r>
        <w:rPr>
          <w:spacing w:val="11"/>
          <w:w w:val="105"/>
          <w:sz w:val="23"/>
        </w:rPr>
        <w:t xml:space="preserve"> </w:t>
      </w:r>
      <w:r>
        <w:rPr>
          <w:w w:val="105"/>
          <w:sz w:val="23"/>
        </w:rPr>
        <w:t>персональных</w:t>
      </w:r>
      <w:r>
        <w:rPr>
          <w:spacing w:val="10"/>
          <w:w w:val="105"/>
          <w:sz w:val="23"/>
        </w:rPr>
        <w:t xml:space="preserve"> </w:t>
      </w:r>
      <w:r>
        <w:rPr>
          <w:w w:val="105"/>
          <w:sz w:val="23"/>
        </w:rPr>
        <w:t>данных</w:t>
      </w:r>
      <w:r>
        <w:rPr>
          <w:spacing w:val="9"/>
          <w:w w:val="105"/>
          <w:sz w:val="23"/>
        </w:rPr>
        <w:t xml:space="preserve"> </w:t>
      </w:r>
      <w:r>
        <w:rPr>
          <w:w w:val="105"/>
          <w:sz w:val="23"/>
        </w:rPr>
        <w:t>и</w:t>
      </w:r>
      <w:r>
        <w:rPr>
          <w:spacing w:val="11"/>
          <w:w w:val="105"/>
          <w:sz w:val="23"/>
        </w:rPr>
        <w:t xml:space="preserve"> </w:t>
      </w:r>
      <w:r>
        <w:rPr>
          <w:w w:val="105"/>
          <w:sz w:val="23"/>
        </w:rPr>
        <w:t>их</w:t>
      </w:r>
      <w:r>
        <w:rPr>
          <w:spacing w:val="11"/>
          <w:w w:val="105"/>
          <w:sz w:val="23"/>
        </w:rPr>
        <w:t xml:space="preserve"> </w:t>
      </w:r>
      <w:r>
        <w:rPr>
          <w:spacing w:val="-2"/>
          <w:w w:val="105"/>
          <w:sz w:val="23"/>
        </w:rPr>
        <w:t>обработке.</w:t>
      </w:r>
    </w:p>
    <w:p w:rsidR="00DA2EBE" w:rsidRDefault="00DA2EBE">
      <w:pPr>
        <w:spacing w:line="262" w:lineRule="exact"/>
        <w:rPr>
          <w:sz w:val="23"/>
        </w:rPr>
        <w:sectPr w:rsidR="00DA2EBE">
          <w:pgSz w:w="11900" w:h="16840"/>
          <w:pgMar w:top="1340" w:right="880" w:bottom="1000" w:left="500" w:header="0" w:footer="805" w:gutter="0"/>
          <w:cols w:space="720"/>
        </w:sectPr>
      </w:pPr>
    </w:p>
    <w:p w:rsidR="00DA2EBE" w:rsidRDefault="00250D90">
      <w:pPr>
        <w:pStyle w:val="a4"/>
        <w:numPr>
          <w:ilvl w:val="2"/>
          <w:numId w:val="4"/>
        </w:numPr>
        <w:tabs>
          <w:tab w:val="left" w:pos="2171"/>
        </w:tabs>
        <w:spacing w:before="71"/>
        <w:ind w:right="121" w:firstLine="0"/>
        <w:jc w:val="both"/>
        <w:rPr>
          <w:sz w:val="23"/>
        </w:rPr>
      </w:pPr>
      <w:r>
        <w:rPr>
          <w:w w:val="105"/>
          <w:sz w:val="23"/>
        </w:rPr>
        <w:lastRenderedPageBreak/>
        <w:t>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DA2EBE" w:rsidRDefault="00250D90">
      <w:pPr>
        <w:pStyle w:val="a4"/>
        <w:numPr>
          <w:ilvl w:val="2"/>
          <w:numId w:val="4"/>
        </w:numPr>
        <w:tabs>
          <w:tab w:val="left" w:pos="2221"/>
        </w:tabs>
        <w:spacing w:line="237" w:lineRule="auto"/>
        <w:ind w:right="119" w:firstLine="0"/>
        <w:jc w:val="both"/>
        <w:rPr>
          <w:sz w:val="23"/>
        </w:rPr>
      </w:pPr>
      <w:r>
        <w:rPr>
          <w:w w:val="105"/>
          <w:sz w:val="23"/>
        </w:rPr>
        <w:t xml:space="preserve">На определение своих представителей для защиты своих персональных </w:t>
      </w:r>
      <w:r>
        <w:rPr>
          <w:spacing w:val="-2"/>
          <w:w w:val="105"/>
          <w:sz w:val="23"/>
        </w:rPr>
        <w:t>данных.</w:t>
      </w:r>
    </w:p>
    <w:p w:rsidR="00DA2EBE" w:rsidRDefault="00250D90">
      <w:pPr>
        <w:pStyle w:val="a4"/>
        <w:numPr>
          <w:ilvl w:val="2"/>
          <w:numId w:val="4"/>
        </w:numPr>
        <w:tabs>
          <w:tab w:val="left" w:pos="2134"/>
        </w:tabs>
        <w:spacing w:line="237" w:lineRule="auto"/>
        <w:ind w:right="124" w:firstLine="0"/>
        <w:jc w:val="both"/>
        <w:rPr>
          <w:sz w:val="23"/>
        </w:rPr>
      </w:pPr>
      <w:r>
        <w:rPr>
          <w:w w:val="105"/>
          <w:sz w:val="23"/>
        </w:rPr>
        <w:t>На доступ к медицинской документации, отражающей состояние их здоровья,</w:t>
      </w:r>
      <w:r>
        <w:rPr>
          <w:spacing w:val="80"/>
          <w:w w:val="105"/>
          <w:sz w:val="23"/>
        </w:rPr>
        <w:t xml:space="preserve"> </w:t>
      </w:r>
      <w:r>
        <w:rPr>
          <w:w w:val="105"/>
          <w:sz w:val="23"/>
        </w:rPr>
        <w:t>с помощью медицинского работника по их выбору.</w:t>
      </w:r>
    </w:p>
    <w:p w:rsidR="00DA2EBE" w:rsidRDefault="00250D90">
      <w:pPr>
        <w:pStyle w:val="a4"/>
        <w:numPr>
          <w:ilvl w:val="2"/>
          <w:numId w:val="4"/>
        </w:numPr>
        <w:tabs>
          <w:tab w:val="left" w:pos="2262"/>
        </w:tabs>
        <w:ind w:right="107" w:firstLine="0"/>
        <w:jc w:val="both"/>
        <w:rPr>
          <w:sz w:val="23"/>
        </w:rPr>
      </w:pPr>
      <w:proofErr w:type="gramStart"/>
      <w:r>
        <w:rPr>
          <w:w w:val="105"/>
          <w:sz w:val="23"/>
        </w:rPr>
        <w:t>Требовать об исключении</w:t>
      </w:r>
      <w:proofErr w:type="gramEnd"/>
      <w:r>
        <w:rPr>
          <w:w w:val="105"/>
          <w:sz w:val="23"/>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w:t>
      </w:r>
      <w:r w:rsidR="00620D7A">
        <w:rPr>
          <w:w w:val="105"/>
          <w:sz w:val="23"/>
        </w:rPr>
        <w:t>аботника на имя заведующего МАДОУ «Детский сад № 105</w:t>
      </w:r>
      <w:r>
        <w:rPr>
          <w:w w:val="105"/>
          <w:sz w:val="23"/>
        </w:rPr>
        <w:t>».</w:t>
      </w:r>
      <w:r>
        <w:rPr>
          <w:spacing w:val="80"/>
          <w:w w:val="105"/>
          <w:sz w:val="23"/>
        </w:rPr>
        <w:t xml:space="preserve"> </w:t>
      </w:r>
      <w:r>
        <w:rPr>
          <w:w w:val="105"/>
          <w:sz w:val="23"/>
        </w:rPr>
        <w:t>При отказе руководителя организации исключить или исправить</w:t>
      </w:r>
      <w:r>
        <w:rPr>
          <w:spacing w:val="80"/>
          <w:w w:val="105"/>
          <w:sz w:val="23"/>
        </w:rPr>
        <w:t xml:space="preserve"> </w:t>
      </w:r>
      <w:r>
        <w:rPr>
          <w:w w:val="105"/>
          <w:sz w:val="23"/>
        </w:rPr>
        <w:t>персональные данные работника, работник имеет право заявить в письменном виде руководителю организации, осуществляющей образовательную деятельность, о</w:t>
      </w:r>
      <w:r>
        <w:rPr>
          <w:spacing w:val="40"/>
          <w:w w:val="105"/>
          <w:sz w:val="23"/>
        </w:rPr>
        <w:t xml:space="preserve"> </w:t>
      </w:r>
      <w:r>
        <w:rPr>
          <w:w w:val="105"/>
          <w:sz w:val="23"/>
        </w:rPr>
        <w:t>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DA2EBE" w:rsidRDefault="00250D90">
      <w:pPr>
        <w:pStyle w:val="a4"/>
        <w:numPr>
          <w:ilvl w:val="2"/>
          <w:numId w:val="4"/>
        </w:numPr>
        <w:tabs>
          <w:tab w:val="left" w:pos="2239"/>
        </w:tabs>
        <w:ind w:right="113" w:firstLine="0"/>
        <w:jc w:val="both"/>
        <w:rPr>
          <w:sz w:val="23"/>
        </w:rPr>
      </w:pPr>
      <w:r>
        <w:rPr>
          <w:w w:val="105"/>
          <w:sz w:val="23"/>
        </w:rPr>
        <w:t>Требовать об извещение организацией всех лиц, которым ранее были сообщены неверные или неполные персональные данные работника обо всех произведенных</w:t>
      </w:r>
      <w:r>
        <w:rPr>
          <w:spacing w:val="80"/>
          <w:w w:val="105"/>
          <w:sz w:val="23"/>
        </w:rPr>
        <w:t xml:space="preserve"> </w:t>
      </w:r>
      <w:r>
        <w:rPr>
          <w:w w:val="105"/>
          <w:sz w:val="23"/>
        </w:rPr>
        <w:t>в</w:t>
      </w:r>
      <w:r>
        <w:rPr>
          <w:spacing w:val="80"/>
          <w:w w:val="105"/>
          <w:sz w:val="23"/>
        </w:rPr>
        <w:t xml:space="preserve"> </w:t>
      </w:r>
      <w:r>
        <w:rPr>
          <w:w w:val="105"/>
          <w:sz w:val="23"/>
        </w:rPr>
        <w:t>них</w:t>
      </w:r>
      <w:r>
        <w:rPr>
          <w:spacing w:val="80"/>
          <w:w w:val="105"/>
          <w:sz w:val="23"/>
        </w:rPr>
        <w:t xml:space="preserve"> </w:t>
      </w:r>
      <w:r>
        <w:rPr>
          <w:w w:val="105"/>
          <w:sz w:val="23"/>
        </w:rPr>
        <w:t>исключениях,</w:t>
      </w:r>
      <w:r>
        <w:rPr>
          <w:spacing w:val="80"/>
          <w:w w:val="105"/>
          <w:sz w:val="23"/>
        </w:rPr>
        <w:t xml:space="preserve"> </w:t>
      </w:r>
      <w:r>
        <w:rPr>
          <w:w w:val="105"/>
          <w:sz w:val="23"/>
        </w:rPr>
        <w:t>исправлениях</w:t>
      </w:r>
      <w:r>
        <w:rPr>
          <w:spacing w:val="80"/>
          <w:w w:val="105"/>
          <w:sz w:val="23"/>
        </w:rPr>
        <w:t xml:space="preserve"> </w:t>
      </w:r>
      <w:r>
        <w:rPr>
          <w:w w:val="105"/>
          <w:sz w:val="23"/>
        </w:rPr>
        <w:t>или</w:t>
      </w:r>
      <w:r>
        <w:rPr>
          <w:spacing w:val="80"/>
          <w:w w:val="105"/>
          <w:sz w:val="23"/>
        </w:rPr>
        <w:t xml:space="preserve"> </w:t>
      </w:r>
      <w:r>
        <w:rPr>
          <w:w w:val="105"/>
          <w:sz w:val="23"/>
        </w:rPr>
        <w:t>дополнениях.</w:t>
      </w:r>
    </w:p>
    <w:p w:rsidR="00DA2EBE" w:rsidRDefault="00DA2EBE">
      <w:pPr>
        <w:pStyle w:val="a3"/>
        <w:spacing w:before="5"/>
        <w:ind w:left="0"/>
        <w:jc w:val="left"/>
        <w:rPr>
          <w:sz w:val="21"/>
        </w:rPr>
      </w:pPr>
    </w:p>
    <w:p w:rsidR="00DA2EBE" w:rsidRDefault="00250D90">
      <w:pPr>
        <w:pStyle w:val="a4"/>
        <w:numPr>
          <w:ilvl w:val="2"/>
          <w:numId w:val="4"/>
        </w:numPr>
        <w:tabs>
          <w:tab w:val="left" w:pos="2262"/>
        </w:tabs>
        <w:spacing w:line="237" w:lineRule="auto"/>
        <w:ind w:right="126" w:firstLine="0"/>
        <w:jc w:val="both"/>
        <w:rPr>
          <w:sz w:val="23"/>
        </w:rPr>
      </w:pPr>
      <w:r>
        <w:rPr>
          <w:w w:val="105"/>
          <w:sz w:val="23"/>
        </w:rPr>
        <w:t>Обжаловать в суде любые неправомерные действия или бездействия организации при обработке и защите его персональных данных.</w:t>
      </w:r>
    </w:p>
    <w:p w:rsidR="00DA2EBE" w:rsidRDefault="00DA2EBE">
      <w:pPr>
        <w:pStyle w:val="a3"/>
        <w:spacing w:before="6"/>
        <w:ind w:left="0"/>
        <w:jc w:val="left"/>
      </w:pPr>
    </w:p>
    <w:p w:rsidR="00DA2EBE" w:rsidRDefault="00250D90">
      <w:pPr>
        <w:pStyle w:val="1"/>
        <w:numPr>
          <w:ilvl w:val="0"/>
          <w:numId w:val="4"/>
        </w:numPr>
        <w:tabs>
          <w:tab w:val="left" w:pos="1771"/>
        </w:tabs>
        <w:spacing w:before="1" w:line="237" w:lineRule="auto"/>
        <w:ind w:right="124" w:firstLine="0"/>
        <w:jc w:val="both"/>
      </w:pPr>
      <w:r>
        <w:rPr>
          <w:w w:val="105"/>
        </w:rPr>
        <w:t>Обязанности субъекта персональных данных по обеспечению достоверности его персональных данных</w:t>
      </w:r>
    </w:p>
    <w:p w:rsidR="00DA2EBE" w:rsidRDefault="00250D90">
      <w:pPr>
        <w:pStyle w:val="a4"/>
        <w:numPr>
          <w:ilvl w:val="1"/>
          <w:numId w:val="4"/>
        </w:numPr>
        <w:tabs>
          <w:tab w:val="left" w:pos="1952"/>
        </w:tabs>
        <w:spacing w:line="261" w:lineRule="exact"/>
        <w:ind w:left="1951" w:hanging="438"/>
        <w:jc w:val="both"/>
        <w:rPr>
          <w:sz w:val="23"/>
        </w:rPr>
      </w:pPr>
      <w:r>
        <w:rPr>
          <w:w w:val="105"/>
          <w:sz w:val="23"/>
        </w:rPr>
        <w:t>В</w:t>
      </w:r>
      <w:r>
        <w:rPr>
          <w:spacing w:val="13"/>
          <w:w w:val="105"/>
          <w:sz w:val="23"/>
        </w:rPr>
        <w:t xml:space="preserve"> </w:t>
      </w:r>
      <w:r>
        <w:rPr>
          <w:w w:val="105"/>
          <w:sz w:val="23"/>
        </w:rPr>
        <w:t>целях</w:t>
      </w:r>
      <w:r>
        <w:rPr>
          <w:spacing w:val="19"/>
          <w:w w:val="105"/>
          <w:sz w:val="23"/>
        </w:rPr>
        <w:t xml:space="preserve"> </w:t>
      </w:r>
      <w:r>
        <w:rPr>
          <w:w w:val="105"/>
          <w:sz w:val="23"/>
        </w:rPr>
        <w:t>обеспечения</w:t>
      </w:r>
      <w:r>
        <w:rPr>
          <w:spacing w:val="19"/>
          <w:w w:val="105"/>
          <w:sz w:val="23"/>
        </w:rPr>
        <w:t xml:space="preserve"> </w:t>
      </w:r>
      <w:r>
        <w:rPr>
          <w:w w:val="105"/>
          <w:sz w:val="23"/>
        </w:rPr>
        <w:t>достоверности</w:t>
      </w:r>
      <w:r>
        <w:rPr>
          <w:spacing w:val="19"/>
          <w:w w:val="105"/>
          <w:sz w:val="23"/>
        </w:rPr>
        <w:t xml:space="preserve"> </w:t>
      </w:r>
      <w:r>
        <w:rPr>
          <w:w w:val="105"/>
          <w:sz w:val="23"/>
        </w:rPr>
        <w:t>персональных</w:t>
      </w:r>
      <w:r>
        <w:rPr>
          <w:spacing w:val="20"/>
          <w:w w:val="105"/>
          <w:sz w:val="23"/>
        </w:rPr>
        <w:t xml:space="preserve"> </w:t>
      </w:r>
      <w:r>
        <w:rPr>
          <w:w w:val="105"/>
          <w:sz w:val="23"/>
        </w:rPr>
        <w:t>данных</w:t>
      </w:r>
      <w:r>
        <w:rPr>
          <w:spacing w:val="19"/>
          <w:w w:val="105"/>
          <w:sz w:val="23"/>
        </w:rPr>
        <w:t xml:space="preserve"> </w:t>
      </w:r>
      <w:r>
        <w:rPr>
          <w:w w:val="105"/>
          <w:sz w:val="23"/>
        </w:rPr>
        <w:t>работники</w:t>
      </w:r>
      <w:r>
        <w:rPr>
          <w:spacing w:val="19"/>
          <w:w w:val="105"/>
          <w:sz w:val="23"/>
        </w:rPr>
        <w:t xml:space="preserve"> </w:t>
      </w:r>
      <w:r>
        <w:rPr>
          <w:spacing w:val="-2"/>
          <w:w w:val="105"/>
          <w:sz w:val="23"/>
        </w:rPr>
        <w:t>обязаны:</w:t>
      </w:r>
    </w:p>
    <w:p w:rsidR="00DA2EBE" w:rsidRDefault="00250D90">
      <w:pPr>
        <w:pStyle w:val="a4"/>
        <w:numPr>
          <w:ilvl w:val="2"/>
          <w:numId w:val="4"/>
        </w:numPr>
        <w:tabs>
          <w:tab w:val="left" w:pos="2230"/>
        </w:tabs>
        <w:spacing w:line="237" w:lineRule="auto"/>
        <w:ind w:right="115" w:firstLine="0"/>
        <w:jc w:val="both"/>
        <w:rPr>
          <w:sz w:val="23"/>
        </w:rPr>
      </w:pPr>
      <w:r>
        <w:rPr>
          <w:w w:val="105"/>
          <w:sz w:val="23"/>
        </w:rPr>
        <w:t>При приеме на</w:t>
      </w:r>
      <w:r w:rsidR="00620D7A">
        <w:rPr>
          <w:w w:val="105"/>
          <w:sz w:val="23"/>
        </w:rPr>
        <w:t xml:space="preserve"> работу в МАДОУ «Детский сад № 105</w:t>
      </w:r>
      <w:r>
        <w:rPr>
          <w:w w:val="105"/>
          <w:sz w:val="23"/>
        </w:rPr>
        <w:t>»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DA2EBE" w:rsidRDefault="00250D90">
      <w:pPr>
        <w:pStyle w:val="a4"/>
        <w:numPr>
          <w:ilvl w:val="2"/>
          <w:numId w:val="4"/>
        </w:numPr>
        <w:tabs>
          <w:tab w:val="left" w:pos="2126"/>
        </w:tabs>
        <w:spacing w:before="5" w:line="237" w:lineRule="auto"/>
        <w:ind w:right="115" w:firstLine="0"/>
        <w:jc w:val="both"/>
        <w:rPr>
          <w:sz w:val="23"/>
        </w:rPr>
      </w:pPr>
      <w:r>
        <w:rPr>
          <w:w w:val="105"/>
          <w:sz w:val="23"/>
        </w:rPr>
        <w:t xml:space="preserve">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Pr>
          <w:w w:val="105"/>
          <w:sz w:val="23"/>
        </w:rPr>
        <w:t>с даты</w:t>
      </w:r>
      <w:proofErr w:type="gramEnd"/>
      <w:r>
        <w:rPr>
          <w:w w:val="105"/>
          <w:sz w:val="23"/>
        </w:rPr>
        <w:t xml:space="preserve"> их</w:t>
      </w:r>
      <w:r>
        <w:rPr>
          <w:spacing w:val="80"/>
          <w:w w:val="105"/>
          <w:sz w:val="23"/>
        </w:rPr>
        <w:t xml:space="preserve"> </w:t>
      </w:r>
      <w:r>
        <w:rPr>
          <w:spacing w:val="-2"/>
          <w:w w:val="105"/>
          <w:sz w:val="23"/>
        </w:rPr>
        <w:t>изменений.</w:t>
      </w:r>
    </w:p>
    <w:p w:rsidR="00DA2EBE" w:rsidRDefault="00DA2EBE">
      <w:pPr>
        <w:pStyle w:val="a3"/>
        <w:spacing w:before="11"/>
        <w:ind w:left="0"/>
        <w:jc w:val="left"/>
      </w:pPr>
    </w:p>
    <w:p w:rsidR="00DA2EBE" w:rsidRDefault="00250D90">
      <w:pPr>
        <w:pStyle w:val="1"/>
        <w:numPr>
          <w:ilvl w:val="0"/>
          <w:numId w:val="4"/>
        </w:numPr>
        <w:tabs>
          <w:tab w:val="left" w:pos="1816"/>
        </w:tabs>
        <w:spacing w:line="237" w:lineRule="auto"/>
        <w:ind w:right="127" w:firstLine="0"/>
        <w:jc w:val="both"/>
      </w:pPr>
      <w:r>
        <w:rPr>
          <w:w w:val="105"/>
        </w:rPr>
        <w:t>Ответственность за нарушение норм, регулирующих обработку и защиту персональных данных работника</w:t>
      </w:r>
    </w:p>
    <w:p w:rsidR="00DA2EBE" w:rsidRDefault="00250D90">
      <w:pPr>
        <w:pStyle w:val="a4"/>
        <w:numPr>
          <w:ilvl w:val="1"/>
          <w:numId w:val="4"/>
        </w:numPr>
        <w:tabs>
          <w:tab w:val="left" w:pos="2080"/>
        </w:tabs>
        <w:ind w:right="118" w:firstLine="0"/>
        <w:jc w:val="both"/>
        <w:rPr>
          <w:sz w:val="23"/>
        </w:rPr>
      </w:pPr>
      <w:r>
        <w:rPr>
          <w:w w:val="105"/>
          <w:sz w:val="23"/>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A2EBE" w:rsidRDefault="00DA2EBE">
      <w:pPr>
        <w:jc w:val="both"/>
        <w:rPr>
          <w:sz w:val="23"/>
        </w:rPr>
        <w:sectPr w:rsidR="00DA2EBE">
          <w:pgSz w:w="11900" w:h="16840"/>
          <w:pgMar w:top="1340" w:right="880" w:bottom="1000" w:left="500" w:header="0" w:footer="805" w:gutter="0"/>
          <w:cols w:space="720"/>
        </w:sectPr>
      </w:pPr>
    </w:p>
    <w:p w:rsidR="00DA2EBE" w:rsidRDefault="00250D90">
      <w:pPr>
        <w:pStyle w:val="a4"/>
        <w:numPr>
          <w:ilvl w:val="1"/>
          <w:numId w:val="4"/>
        </w:numPr>
        <w:tabs>
          <w:tab w:val="left" w:pos="1979"/>
        </w:tabs>
        <w:spacing w:before="71"/>
        <w:ind w:right="117" w:firstLine="0"/>
        <w:jc w:val="both"/>
        <w:rPr>
          <w:sz w:val="23"/>
        </w:rPr>
      </w:pPr>
      <w:r>
        <w:rPr>
          <w:w w:val="105"/>
          <w:sz w:val="23"/>
        </w:rPr>
        <w:lastRenderedPageBreak/>
        <w:t>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DA2EBE" w:rsidRDefault="00250D90">
      <w:pPr>
        <w:pStyle w:val="a4"/>
        <w:numPr>
          <w:ilvl w:val="1"/>
          <w:numId w:val="4"/>
        </w:numPr>
        <w:tabs>
          <w:tab w:val="left" w:pos="2002"/>
        </w:tabs>
        <w:ind w:right="117" w:firstLine="0"/>
        <w:jc w:val="both"/>
        <w:rPr>
          <w:sz w:val="23"/>
        </w:rPr>
      </w:pPr>
      <w:r>
        <w:rPr>
          <w:w w:val="105"/>
          <w:sz w:val="23"/>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DA2EBE" w:rsidRDefault="00250D90">
      <w:pPr>
        <w:pStyle w:val="a4"/>
        <w:numPr>
          <w:ilvl w:val="1"/>
          <w:numId w:val="4"/>
        </w:numPr>
        <w:tabs>
          <w:tab w:val="left" w:pos="2063"/>
        </w:tabs>
        <w:ind w:right="118" w:firstLine="0"/>
        <w:jc w:val="both"/>
        <w:rPr>
          <w:sz w:val="23"/>
        </w:rPr>
      </w:pPr>
      <w:r>
        <w:rPr>
          <w:w w:val="105"/>
          <w:sz w:val="23"/>
        </w:rPr>
        <w:t xml:space="preserve">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w:t>
      </w:r>
      <w:r>
        <w:rPr>
          <w:spacing w:val="-2"/>
          <w:w w:val="105"/>
          <w:sz w:val="23"/>
        </w:rPr>
        <w:t>законодательством.</w:t>
      </w:r>
    </w:p>
    <w:p w:rsidR="00DA2EBE" w:rsidRDefault="00250D90">
      <w:pPr>
        <w:pStyle w:val="a4"/>
        <w:numPr>
          <w:ilvl w:val="1"/>
          <w:numId w:val="4"/>
        </w:numPr>
        <w:tabs>
          <w:tab w:val="left" w:pos="2020"/>
        </w:tabs>
        <w:ind w:right="122" w:firstLine="0"/>
        <w:jc w:val="both"/>
        <w:rPr>
          <w:sz w:val="23"/>
        </w:rPr>
      </w:pPr>
      <w:r>
        <w:rPr>
          <w:w w:val="105"/>
          <w:sz w:val="23"/>
        </w:rPr>
        <w:t>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DA2EBE" w:rsidRDefault="00250D90">
      <w:pPr>
        <w:pStyle w:val="a4"/>
        <w:numPr>
          <w:ilvl w:val="1"/>
          <w:numId w:val="4"/>
        </w:numPr>
        <w:tabs>
          <w:tab w:val="left" w:pos="2016"/>
        </w:tabs>
        <w:ind w:right="114" w:firstLine="0"/>
        <w:jc w:val="both"/>
        <w:rPr>
          <w:sz w:val="23"/>
        </w:rPr>
      </w:pPr>
      <w:r>
        <w:rPr>
          <w:w w:val="105"/>
          <w:sz w:val="23"/>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A2EBE" w:rsidRDefault="00250D90">
      <w:pPr>
        <w:pStyle w:val="a4"/>
        <w:numPr>
          <w:ilvl w:val="1"/>
          <w:numId w:val="4"/>
        </w:numPr>
        <w:tabs>
          <w:tab w:val="left" w:pos="1949"/>
        </w:tabs>
        <w:spacing w:line="237" w:lineRule="auto"/>
        <w:ind w:right="118" w:firstLine="0"/>
        <w:jc w:val="both"/>
        <w:rPr>
          <w:sz w:val="23"/>
        </w:rPr>
      </w:pPr>
      <w:r>
        <w:rPr>
          <w:w w:val="105"/>
          <w:sz w:val="23"/>
          <w:u w:val="single"/>
        </w:rPr>
        <w:t>Организация вправе осуществлять без уведомления уполномоченного органа по</w:t>
      </w:r>
      <w:r>
        <w:rPr>
          <w:w w:val="105"/>
          <w:sz w:val="23"/>
        </w:rPr>
        <w:t xml:space="preserve"> </w:t>
      </w:r>
      <w:r>
        <w:rPr>
          <w:w w:val="105"/>
          <w:sz w:val="23"/>
          <w:u w:val="single"/>
        </w:rPr>
        <w:t>защите прав субъектов персональных данных лишь обработку следующих</w:t>
      </w:r>
      <w:r>
        <w:rPr>
          <w:w w:val="105"/>
          <w:sz w:val="23"/>
        </w:rPr>
        <w:t xml:space="preserve"> </w:t>
      </w:r>
      <w:r>
        <w:rPr>
          <w:w w:val="105"/>
          <w:sz w:val="23"/>
          <w:u w:val="single"/>
        </w:rPr>
        <w:t>персональных данных</w:t>
      </w:r>
      <w:r>
        <w:rPr>
          <w:w w:val="105"/>
          <w:sz w:val="23"/>
        </w:rPr>
        <w:t>:</w:t>
      </w:r>
    </w:p>
    <w:p w:rsidR="00DA2EBE" w:rsidRDefault="00250D90">
      <w:pPr>
        <w:pStyle w:val="a4"/>
        <w:numPr>
          <w:ilvl w:val="0"/>
          <w:numId w:val="1"/>
        </w:numPr>
        <w:tabs>
          <w:tab w:val="left" w:pos="2200"/>
        </w:tabs>
        <w:ind w:right="125"/>
        <w:rPr>
          <w:sz w:val="23"/>
        </w:rPr>
      </w:pPr>
      <w:r>
        <w:rPr>
          <w:w w:val="105"/>
          <w:sz w:val="23"/>
        </w:rPr>
        <w:t>относящихся к субъектам персональных данных, которых связывают с оператором трудовые отношения (работникам);</w:t>
      </w:r>
    </w:p>
    <w:p w:rsidR="00DA2EBE" w:rsidRDefault="00250D90">
      <w:pPr>
        <w:pStyle w:val="a4"/>
        <w:numPr>
          <w:ilvl w:val="0"/>
          <w:numId w:val="1"/>
        </w:numPr>
        <w:tabs>
          <w:tab w:val="left" w:pos="2200"/>
        </w:tabs>
        <w:spacing w:line="237" w:lineRule="auto"/>
        <w:ind w:right="115"/>
        <w:rPr>
          <w:sz w:val="23"/>
        </w:rPr>
      </w:pPr>
      <w:r>
        <w:rPr>
          <w:w w:val="105"/>
          <w:sz w:val="23"/>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DA2EBE" w:rsidRDefault="00250D90">
      <w:pPr>
        <w:pStyle w:val="a4"/>
        <w:numPr>
          <w:ilvl w:val="0"/>
          <w:numId w:val="1"/>
        </w:numPr>
        <w:tabs>
          <w:tab w:val="left" w:pos="2200"/>
        </w:tabs>
        <w:spacing w:line="263" w:lineRule="exact"/>
        <w:ind w:hanging="343"/>
        <w:rPr>
          <w:sz w:val="23"/>
        </w:rPr>
      </w:pPr>
      <w:proofErr w:type="gramStart"/>
      <w:r>
        <w:rPr>
          <w:w w:val="105"/>
          <w:sz w:val="23"/>
        </w:rPr>
        <w:t>являющихся</w:t>
      </w:r>
      <w:proofErr w:type="gramEnd"/>
      <w:r>
        <w:rPr>
          <w:spacing w:val="27"/>
          <w:w w:val="105"/>
          <w:sz w:val="23"/>
        </w:rPr>
        <w:t xml:space="preserve"> </w:t>
      </w:r>
      <w:r>
        <w:rPr>
          <w:w w:val="105"/>
          <w:sz w:val="23"/>
        </w:rPr>
        <w:t>общедоступными</w:t>
      </w:r>
      <w:r>
        <w:rPr>
          <w:spacing w:val="28"/>
          <w:w w:val="105"/>
          <w:sz w:val="23"/>
        </w:rPr>
        <w:t xml:space="preserve"> </w:t>
      </w:r>
      <w:r>
        <w:rPr>
          <w:w w:val="105"/>
          <w:sz w:val="23"/>
        </w:rPr>
        <w:t>персональными</w:t>
      </w:r>
      <w:r>
        <w:rPr>
          <w:spacing w:val="28"/>
          <w:w w:val="105"/>
          <w:sz w:val="23"/>
        </w:rPr>
        <w:t xml:space="preserve"> </w:t>
      </w:r>
      <w:r>
        <w:rPr>
          <w:spacing w:val="-2"/>
          <w:w w:val="105"/>
          <w:sz w:val="23"/>
        </w:rPr>
        <w:t>данными;</w:t>
      </w:r>
    </w:p>
    <w:p w:rsidR="00DA2EBE" w:rsidRDefault="00250D90">
      <w:pPr>
        <w:pStyle w:val="a4"/>
        <w:numPr>
          <w:ilvl w:val="0"/>
          <w:numId w:val="1"/>
        </w:numPr>
        <w:tabs>
          <w:tab w:val="left" w:pos="2200"/>
        </w:tabs>
        <w:spacing w:line="237" w:lineRule="auto"/>
        <w:ind w:right="124"/>
        <w:rPr>
          <w:sz w:val="23"/>
        </w:rPr>
      </w:pPr>
      <w:r>
        <w:rPr>
          <w:w w:val="105"/>
          <w:sz w:val="23"/>
        </w:rPr>
        <w:t>включающих в себя только фамилии, имена и отчества субъектов персональных данных;</w:t>
      </w:r>
    </w:p>
    <w:p w:rsidR="00DA2EBE" w:rsidRDefault="00250D90">
      <w:pPr>
        <w:pStyle w:val="a4"/>
        <w:numPr>
          <w:ilvl w:val="0"/>
          <w:numId w:val="1"/>
        </w:numPr>
        <w:tabs>
          <w:tab w:val="left" w:pos="2200"/>
        </w:tabs>
        <w:spacing w:line="237" w:lineRule="auto"/>
        <w:ind w:right="118"/>
        <w:rPr>
          <w:sz w:val="23"/>
        </w:rPr>
      </w:pPr>
      <w:r>
        <w:rPr>
          <w:w w:val="105"/>
          <w:sz w:val="23"/>
        </w:rPr>
        <w:t>необходимых в целях однократного пропуска субъекта персональных данных на территорию организации или в иных аналогичных целях;</w:t>
      </w:r>
    </w:p>
    <w:p w:rsidR="00DA2EBE" w:rsidRDefault="00250D90">
      <w:pPr>
        <w:pStyle w:val="a4"/>
        <w:numPr>
          <w:ilvl w:val="0"/>
          <w:numId w:val="1"/>
        </w:numPr>
        <w:tabs>
          <w:tab w:val="left" w:pos="2200"/>
        </w:tabs>
        <w:spacing w:line="237" w:lineRule="auto"/>
        <w:ind w:right="113"/>
        <w:rPr>
          <w:sz w:val="23"/>
        </w:rPr>
      </w:pPr>
      <w:proofErr w:type="gramStart"/>
      <w:r>
        <w:rPr>
          <w:w w:val="105"/>
          <w:sz w:val="23"/>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DA2EBE" w:rsidRDefault="00250D90">
      <w:pPr>
        <w:pStyle w:val="a4"/>
        <w:numPr>
          <w:ilvl w:val="0"/>
          <w:numId w:val="1"/>
        </w:numPr>
        <w:tabs>
          <w:tab w:val="left" w:pos="2200"/>
        </w:tabs>
        <w:spacing w:line="237" w:lineRule="auto"/>
        <w:ind w:right="114"/>
        <w:rPr>
          <w:sz w:val="23"/>
        </w:rPr>
      </w:pPr>
      <w:r>
        <w:rPr>
          <w:w w:val="105"/>
          <w:sz w:val="23"/>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DA2EBE" w:rsidRDefault="00DA2EBE">
      <w:pPr>
        <w:spacing w:line="237" w:lineRule="auto"/>
        <w:jc w:val="both"/>
        <w:rPr>
          <w:sz w:val="23"/>
        </w:rPr>
        <w:sectPr w:rsidR="00DA2EBE">
          <w:pgSz w:w="11900" w:h="16840"/>
          <w:pgMar w:top="1340" w:right="880" w:bottom="1000" w:left="500" w:header="0" w:footer="805" w:gutter="0"/>
          <w:cols w:space="720"/>
        </w:sectPr>
      </w:pPr>
    </w:p>
    <w:p w:rsidR="00DA2EBE" w:rsidRDefault="00250D90">
      <w:pPr>
        <w:pStyle w:val="a3"/>
        <w:spacing w:before="71"/>
        <w:ind w:right="115"/>
      </w:pPr>
      <w:r>
        <w:rPr>
          <w:w w:val="105"/>
        </w:rPr>
        <w:lastRenderedPageBreak/>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w:t>
      </w:r>
      <w:r>
        <w:rPr>
          <w:spacing w:val="80"/>
          <w:w w:val="105"/>
        </w:rPr>
        <w:t xml:space="preserve"> </w:t>
      </w:r>
      <w:r>
        <w:rPr>
          <w:w w:val="105"/>
        </w:rPr>
        <w:t>в уполномоченный орган по защите прав субъектов персональных данных соответствующее уведомление.</w:t>
      </w:r>
    </w:p>
    <w:p w:rsidR="00DA2EBE" w:rsidRDefault="00DA2EBE">
      <w:pPr>
        <w:pStyle w:val="a3"/>
        <w:ind w:left="0"/>
        <w:jc w:val="left"/>
      </w:pPr>
    </w:p>
    <w:p w:rsidR="00DA2EBE" w:rsidRDefault="00250D90">
      <w:pPr>
        <w:pStyle w:val="1"/>
        <w:numPr>
          <w:ilvl w:val="0"/>
          <w:numId w:val="4"/>
        </w:numPr>
        <w:tabs>
          <w:tab w:val="left" w:pos="1765"/>
        </w:tabs>
        <w:spacing w:before="1" w:line="261" w:lineRule="exact"/>
        <w:ind w:left="1764" w:hanging="251"/>
        <w:jc w:val="both"/>
      </w:pPr>
      <w:r>
        <w:rPr>
          <w:w w:val="105"/>
        </w:rPr>
        <w:t>Заключительные</w:t>
      </w:r>
      <w:r>
        <w:rPr>
          <w:spacing w:val="32"/>
          <w:w w:val="105"/>
        </w:rPr>
        <w:t xml:space="preserve"> </w:t>
      </w:r>
      <w:r>
        <w:rPr>
          <w:spacing w:val="-2"/>
          <w:w w:val="105"/>
        </w:rPr>
        <w:t>положения</w:t>
      </w:r>
    </w:p>
    <w:p w:rsidR="00DA2EBE" w:rsidRDefault="00250D90">
      <w:pPr>
        <w:pStyle w:val="a4"/>
        <w:numPr>
          <w:ilvl w:val="1"/>
          <w:numId w:val="4"/>
        </w:numPr>
        <w:tabs>
          <w:tab w:val="left" w:pos="1998"/>
        </w:tabs>
        <w:ind w:right="114" w:firstLine="0"/>
        <w:jc w:val="both"/>
        <w:rPr>
          <w:sz w:val="23"/>
        </w:rPr>
      </w:pPr>
      <w:r>
        <w:rPr>
          <w:w w:val="105"/>
          <w:sz w:val="23"/>
        </w:rPr>
        <w:t>Настоящее Положение о защите персональных данных работников являетс</w:t>
      </w:r>
      <w:r w:rsidR="00620D7A">
        <w:rPr>
          <w:w w:val="105"/>
          <w:sz w:val="23"/>
        </w:rPr>
        <w:t>я локальным нормативным актом МАДОУ «Детский сад № 105</w:t>
      </w:r>
      <w:r>
        <w:rPr>
          <w:w w:val="105"/>
          <w:sz w:val="23"/>
        </w:rPr>
        <w:t>», принимается на Общем собрании работников и утверждается (либо вводится в д</w:t>
      </w:r>
      <w:r w:rsidR="00620D7A">
        <w:rPr>
          <w:w w:val="105"/>
          <w:sz w:val="23"/>
        </w:rPr>
        <w:t>ействие) приказом заведующего МАДОУ «Детский сад № 105</w:t>
      </w:r>
      <w:r>
        <w:rPr>
          <w:w w:val="105"/>
          <w:sz w:val="23"/>
        </w:rPr>
        <w:t>».</w:t>
      </w:r>
    </w:p>
    <w:p w:rsidR="00DA2EBE" w:rsidRDefault="00250D90">
      <w:pPr>
        <w:pStyle w:val="a4"/>
        <w:numPr>
          <w:ilvl w:val="1"/>
          <w:numId w:val="4"/>
        </w:numPr>
        <w:tabs>
          <w:tab w:val="left" w:pos="1952"/>
        </w:tabs>
        <w:ind w:right="154" w:firstLine="0"/>
        <w:jc w:val="both"/>
        <w:rPr>
          <w:sz w:val="23"/>
        </w:rPr>
      </w:pPr>
      <w:r>
        <w:rPr>
          <w:w w:val="105"/>
          <w:sz w:val="23"/>
        </w:rPr>
        <w:t>Все изменения и дополнения, вносимые в настоящее Положение, оформляются</w:t>
      </w:r>
      <w:r>
        <w:rPr>
          <w:spacing w:val="80"/>
          <w:w w:val="105"/>
          <w:sz w:val="23"/>
        </w:rPr>
        <w:t xml:space="preserve"> </w:t>
      </w:r>
      <w:r>
        <w:rPr>
          <w:w w:val="105"/>
          <w:sz w:val="23"/>
        </w:rPr>
        <w:t xml:space="preserve">в письменной форме в соответствии действующим законодательством Российской </w:t>
      </w:r>
      <w:r>
        <w:rPr>
          <w:spacing w:val="-2"/>
          <w:w w:val="105"/>
          <w:sz w:val="23"/>
        </w:rPr>
        <w:t>Федерации.</w:t>
      </w:r>
    </w:p>
    <w:p w:rsidR="00DA2EBE" w:rsidRDefault="00250D90">
      <w:pPr>
        <w:pStyle w:val="a4"/>
        <w:numPr>
          <w:ilvl w:val="1"/>
          <w:numId w:val="4"/>
        </w:numPr>
        <w:tabs>
          <w:tab w:val="left" w:pos="1975"/>
        </w:tabs>
        <w:ind w:right="120" w:firstLine="0"/>
        <w:jc w:val="both"/>
        <w:rPr>
          <w:sz w:val="23"/>
        </w:rPr>
      </w:pPr>
      <w:r>
        <w:rPr>
          <w:w w:val="105"/>
          <w:sz w:val="23"/>
        </w:rPr>
        <w:t>Положение принимается на неопределенный срок. Изменения и дополнения к Положению принимаются в порядке, предусмотренном п.8.1. настоящего</w:t>
      </w:r>
      <w:r>
        <w:rPr>
          <w:spacing w:val="40"/>
          <w:w w:val="105"/>
          <w:sz w:val="23"/>
        </w:rPr>
        <w:t xml:space="preserve"> </w:t>
      </w:r>
      <w:r>
        <w:rPr>
          <w:spacing w:val="-2"/>
          <w:w w:val="105"/>
          <w:sz w:val="23"/>
        </w:rPr>
        <w:t>Положения.</w:t>
      </w:r>
    </w:p>
    <w:p w:rsidR="00DA2EBE" w:rsidRDefault="00250D90">
      <w:pPr>
        <w:pStyle w:val="a4"/>
        <w:numPr>
          <w:ilvl w:val="1"/>
          <w:numId w:val="4"/>
        </w:numPr>
        <w:tabs>
          <w:tab w:val="left" w:pos="1948"/>
        </w:tabs>
        <w:spacing w:line="237" w:lineRule="auto"/>
        <w:ind w:right="120" w:firstLine="0"/>
        <w:jc w:val="both"/>
        <w:rPr>
          <w:sz w:val="23"/>
        </w:rPr>
      </w:pPr>
      <w:r>
        <w:rPr>
          <w:w w:val="105"/>
          <w:sz w:val="23"/>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A2EBE" w:rsidRDefault="00DA2EBE">
      <w:pPr>
        <w:spacing w:line="237" w:lineRule="auto"/>
        <w:jc w:val="both"/>
        <w:rPr>
          <w:sz w:val="23"/>
        </w:rPr>
        <w:sectPr w:rsidR="00DA2EBE">
          <w:pgSz w:w="11900" w:h="16840"/>
          <w:pgMar w:top="1340" w:right="880" w:bottom="1000" w:left="500" w:header="0" w:footer="805" w:gutter="0"/>
          <w:cols w:space="720"/>
        </w:sect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ind w:left="0"/>
        <w:jc w:val="left"/>
        <w:rPr>
          <w:sz w:val="20"/>
        </w:rPr>
      </w:pPr>
    </w:p>
    <w:p w:rsidR="00DA2EBE" w:rsidRDefault="00DA2EBE">
      <w:pPr>
        <w:pStyle w:val="a3"/>
        <w:spacing w:before="9"/>
        <w:ind w:left="0"/>
        <w:jc w:val="left"/>
        <w:rPr>
          <w:sz w:val="21"/>
        </w:rPr>
      </w:pPr>
    </w:p>
    <w:tbl>
      <w:tblPr>
        <w:tblStyle w:val="TableNormal"/>
        <w:tblW w:w="0" w:type="auto"/>
        <w:tblInd w:w="150" w:type="dxa"/>
        <w:tblBorders>
          <w:top w:val="single" w:sz="12" w:space="0" w:color="81B935"/>
          <w:left w:val="single" w:sz="12" w:space="0" w:color="81B935"/>
          <w:bottom w:val="single" w:sz="12" w:space="0" w:color="81B935"/>
          <w:right w:val="single" w:sz="12" w:space="0" w:color="81B935"/>
          <w:insideH w:val="single" w:sz="12" w:space="0" w:color="81B935"/>
          <w:insideV w:val="single" w:sz="12" w:space="0" w:color="81B935"/>
        </w:tblBorders>
        <w:tblLayout w:type="fixed"/>
        <w:tblLook w:val="01E0" w:firstRow="1" w:lastRow="1" w:firstColumn="1" w:lastColumn="1" w:noHBand="0" w:noVBand="0"/>
      </w:tblPr>
      <w:tblGrid>
        <w:gridCol w:w="2789"/>
        <w:gridCol w:w="1789"/>
      </w:tblGrid>
      <w:tr w:rsidR="00DA2EBE">
        <w:trPr>
          <w:trHeight w:val="496"/>
        </w:trPr>
        <w:tc>
          <w:tcPr>
            <w:tcW w:w="2789" w:type="dxa"/>
            <w:tcBorders>
              <w:bottom w:val="nil"/>
              <w:right w:val="nil"/>
            </w:tcBorders>
          </w:tcPr>
          <w:p w:rsidR="00DA2EBE" w:rsidRDefault="00DA2EBE">
            <w:pPr>
              <w:pStyle w:val="TableParagraph"/>
              <w:spacing w:before="3"/>
              <w:ind w:left="0"/>
              <w:rPr>
                <w:rFonts w:ascii="Times New Roman"/>
                <w:sz w:val="8"/>
              </w:rPr>
            </w:pPr>
          </w:p>
          <w:p w:rsidR="00DA2EBE" w:rsidRDefault="00250D90">
            <w:pPr>
              <w:pStyle w:val="TableParagraph"/>
              <w:spacing w:before="1" w:line="88" w:lineRule="exact"/>
              <w:ind w:left="147"/>
              <w:rPr>
                <w:sz w:val="8"/>
              </w:rPr>
            </w:pPr>
            <w:r>
              <w:rPr>
                <w:spacing w:val="7"/>
                <w:sz w:val="8"/>
              </w:rPr>
              <w:t>ОТПРАВИТЕЛЬ</w:t>
            </w:r>
            <w:r>
              <w:rPr>
                <w:spacing w:val="40"/>
                <w:sz w:val="8"/>
              </w:rPr>
              <w:t xml:space="preserve"> </w:t>
            </w:r>
          </w:p>
          <w:p w:rsidR="00DA2EBE" w:rsidRDefault="00250D90">
            <w:pPr>
              <w:pStyle w:val="TableParagraph"/>
              <w:spacing w:before="11" w:line="140" w:lineRule="exact"/>
              <w:ind w:left="147"/>
              <w:rPr>
                <w:sz w:val="14"/>
              </w:rPr>
            </w:pPr>
            <w:r>
              <w:rPr>
                <w:sz w:val="14"/>
              </w:rPr>
              <w:t>МУНИЦИПАЛЬНОЕ</w:t>
            </w:r>
            <w:r>
              <w:rPr>
                <w:spacing w:val="-13"/>
                <w:sz w:val="14"/>
              </w:rPr>
              <w:t xml:space="preserve"> </w:t>
            </w:r>
            <w:r>
              <w:rPr>
                <w:sz w:val="14"/>
              </w:rPr>
              <w:t xml:space="preserve">БЮДЖЕТНОЕ </w:t>
            </w:r>
            <w:r>
              <w:rPr>
                <w:spacing w:val="-2"/>
                <w:sz w:val="14"/>
              </w:rPr>
              <w:t>ДОШКОЛЬНОЕ</w:t>
            </w:r>
            <w:r>
              <w:rPr>
                <w:spacing w:val="-13"/>
                <w:sz w:val="14"/>
              </w:rPr>
              <w:t xml:space="preserve"> </w:t>
            </w:r>
            <w:r>
              <w:rPr>
                <w:spacing w:val="-2"/>
                <w:sz w:val="14"/>
              </w:rPr>
              <w:t>ОБРАЗОВАТЕЛЬНОЕ</w:t>
            </w:r>
          </w:p>
        </w:tc>
        <w:tc>
          <w:tcPr>
            <w:tcW w:w="1789" w:type="dxa"/>
            <w:tcBorders>
              <w:top w:val="nil"/>
              <w:left w:val="nil"/>
              <w:bottom w:val="nil"/>
              <w:right w:val="nil"/>
            </w:tcBorders>
            <w:shd w:val="clear" w:color="auto" w:fill="81B935"/>
          </w:tcPr>
          <w:p w:rsidR="00DA2EBE" w:rsidRDefault="00250D90">
            <w:pPr>
              <w:pStyle w:val="TableParagraph"/>
              <w:spacing w:before="134"/>
              <w:ind w:left="444"/>
              <w:rPr>
                <w:b/>
                <w:sz w:val="14"/>
              </w:rPr>
            </w:pPr>
            <w:r>
              <w:rPr>
                <w:b/>
                <w:color w:val="FFFFFF"/>
                <w:spacing w:val="8"/>
                <w:sz w:val="14"/>
              </w:rPr>
              <w:t>ПОДПИСАНО</w:t>
            </w:r>
          </w:p>
        </w:tc>
      </w:tr>
      <w:tr w:rsidR="00DA2EBE">
        <w:trPr>
          <w:trHeight w:val="231"/>
        </w:trPr>
        <w:tc>
          <w:tcPr>
            <w:tcW w:w="4578" w:type="dxa"/>
            <w:gridSpan w:val="2"/>
            <w:tcBorders>
              <w:top w:val="nil"/>
            </w:tcBorders>
          </w:tcPr>
          <w:p w:rsidR="00DA2EBE" w:rsidRDefault="00250D90">
            <w:pPr>
              <w:pStyle w:val="TableParagraph"/>
              <w:spacing w:line="129" w:lineRule="exact"/>
              <w:ind w:left="147"/>
              <w:rPr>
                <w:sz w:val="14"/>
              </w:rPr>
            </w:pPr>
            <w:r>
              <w:rPr>
                <w:w w:val="95"/>
                <w:sz w:val="14"/>
              </w:rPr>
              <w:t>УЧРЕЖДЕНИЕ</w:t>
            </w:r>
            <w:r>
              <w:rPr>
                <w:spacing w:val="15"/>
                <w:sz w:val="14"/>
              </w:rPr>
              <w:t xml:space="preserve"> </w:t>
            </w:r>
            <w:r>
              <w:rPr>
                <w:w w:val="95"/>
                <w:sz w:val="14"/>
              </w:rPr>
              <w:t>"ДЕТСКИЙ</w:t>
            </w:r>
            <w:r>
              <w:rPr>
                <w:spacing w:val="15"/>
                <w:sz w:val="14"/>
              </w:rPr>
              <w:t xml:space="preserve"> </w:t>
            </w:r>
            <w:r>
              <w:rPr>
                <w:w w:val="95"/>
                <w:sz w:val="14"/>
              </w:rPr>
              <w:t>САД</w:t>
            </w:r>
            <w:r>
              <w:rPr>
                <w:spacing w:val="15"/>
                <w:sz w:val="14"/>
              </w:rPr>
              <w:t xml:space="preserve"> </w:t>
            </w:r>
            <w:r>
              <w:rPr>
                <w:spacing w:val="-4"/>
                <w:w w:val="95"/>
                <w:sz w:val="14"/>
              </w:rPr>
              <w:t>№101</w:t>
            </w:r>
          </w:p>
        </w:tc>
      </w:tr>
      <w:tr w:rsidR="00DA2EBE">
        <w:trPr>
          <w:trHeight w:val="1012"/>
        </w:trPr>
        <w:tc>
          <w:tcPr>
            <w:tcW w:w="4578" w:type="dxa"/>
            <w:gridSpan w:val="2"/>
          </w:tcPr>
          <w:p w:rsidR="00DA2EBE" w:rsidRDefault="00250D90">
            <w:pPr>
              <w:pStyle w:val="TableParagraph"/>
              <w:spacing w:before="76" w:line="88" w:lineRule="exact"/>
              <w:rPr>
                <w:sz w:val="8"/>
              </w:rPr>
            </w:pPr>
            <w:r>
              <w:rPr>
                <w:sz w:val="8"/>
              </w:rPr>
              <w:t>ВЛАДЕЛЕЦ</w:t>
            </w:r>
            <w:r>
              <w:rPr>
                <w:spacing w:val="69"/>
                <w:w w:val="150"/>
                <w:sz w:val="8"/>
              </w:rPr>
              <w:t xml:space="preserve"> </w:t>
            </w:r>
            <w:r>
              <w:rPr>
                <w:spacing w:val="7"/>
                <w:sz w:val="8"/>
              </w:rPr>
              <w:t>СЕРТИФИКАТА</w:t>
            </w:r>
            <w:r>
              <w:rPr>
                <w:spacing w:val="40"/>
                <w:sz w:val="8"/>
              </w:rPr>
              <w:t xml:space="preserve"> </w:t>
            </w:r>
          </w:p>
          <w:p w:rsidR="00DA2EBE" w:rsidRDefault="00250D90">
            <w:pPr>
              <w:pStyle w:val="TableParagraph"/>
              <w:spacing w:line="161" w:lineRule="exact"/>
              <w:rPr>
                <w:sz w:val="14"/>
              </w:rPr>
            </w:pPr>
            <w:proofErr w:type="spellStart"/>
            <w:r>
              <w:rPr>
                <w:sz w:val="14"/>
              </w:rPr>
              <w:t>Галиева</w:t>
            </w:r>
            <w:proofErr w:type="spellEnd"/>
            <w:r>
              <w:rPr>
                <w:spacing w:val="-4"/>
                <w:sz w:val="14"/>
              </w:rPr>
              <w:t xml:space="preserve"> </w:t>
            </w:r>
            <w:r>
              <w:rPr>
                <w:sz w:val="14"/>
              </w:rPr>
              <w:t>Лилия</w:t>
            </w:r>
            <w:r>
              <w:rPr>
                <w:spacing w:val="-3"/>
                <w:sz w:val="14"/>
              </w:rPr>
              <w:t xml:space="preserve"> </w:t>
            </w:r>
            <w:proofErr w:type="spellStart"/>
            <w:r>
              <w:rPr>
                <w:spacing w:val="-2"/>
                <w:sz w:val="14"/>
              </w:rPr>
              <w:t>Рамзильевна</w:t>
            </w:r>
            <w:proofErr w:type="spellEnd"/>
          </w:p>
          <w:p w:rsidR="00DA2EBE" w:rsidRDefault="00DA2EBE">
            <w:pPr>
              <w:pStyle w:val="TableParagraph"/>
              <w:spacing w:before="1"/>
              <w:ind w:left="0"/>
              <w:rPr>
                <w:rFonts w:ascii="Times New Roman"/>
                <w:sz w:val="20"/>
              </w:rPr>
            </w:pPr>
          </w:p>
          <w:p w:rsidR="00DA2EBE" w:rsidRDefault="00250D90">
            <w:pPr>
              <w:pStyle w:val="TableParagraph"/>
              <w:tabs>
                <w:tab w:val="left" w:pos="2944"/>
              </w:tabs>
              <w:spacing w:line="88" w:lineRule="exact"/>
              <w:rPr>
                <w:sz w:val="8"/>
              </w:rPr>
            </w:pPr>
            <w:r>
              <w:rPr>
                <w:spacing w:val="-2"/>
                <w:sz w:val="8"/>
              </w:rPr>
              <w:t>СЕРТИФИКАТ</w:t>
            </w:r>
            <w:r>
              <w:rPr>
                <w:sz w:val="8"/>
              </w:rPr>
              <w:tab/>
            </w:r>
            <w:r>
              <w:rPr>
                <w:spacing w:val="-2"/>
                <w:sz w:val="8"/>
              </w:rPr>
              <w:t>ПОДПИСАН</w:t>
            </w:r>
            <w:r>
              <w:rPr>
                <w:spacing w:val="40"/>
                <w:sz w:val="8"/>
              </w:rPr>
              <w:t xml:space="preserve"> </w:t>
            </w:r>
          </w:p>
          <w:p w:rsidR="00DA2EBE" w:rsidRDefault="00250D90">
            <w:pPr>
              <w:pStyle w:val="TableParagraph"/>
              <w:tabs>
                <w:tab w:val="left" w:pos="2944"/>
              </w:tabs>
              <w:spacing w:before="15" w:line="199" w:lineRule="auto"/>
              <w:ind w:right="17"/>
              <w:rPr>
                <w:sz w:val="14"/>
              </w:rPr>
            </w:pPr>
            <w:r>
              <w:rPr>
                <w:spacing w:val="-2"/>
                <w:sz w:val="14"/>
              </w:rPr>
              <w:t>41D89CAE4EE1F0136CA41471AD2054BA</w:t>
            </w:r>
            <w:r>
              <w:rPr>
                <w:sz w:val="14"/>
              </w:rPr>
              <w:tab/>
            </w:r>
            <w:r>
              <w:rPr>
                <w:spacing w:val="-2"/>
                <w:sz w:val="14"/>
              </w:rPr>
              <w:t>26.09.2022</w:t>
            </w:r>
            <w:r>
              <w:rPr>
                <w:spacing w:val="-13"/>
                <w:sz w:val="14"/>
              </w:rPr>
              <w:t xml:space="preserve"> </w:t>
            </w:r>
            <w:r>
              <w:rPr>
                <w:spacing w:val="-2"/>
                <w:sz w:val="14"/>
              </w:rPr>
              <w:t>16:34:45</w:t>
            </w:r>
            <w:r>
              <w:rPr>
                <w:spacing w:val="-13"/>
                <w:sz w:val="14"/>
              </w:rPr>
              <w:t xml:space="preserve"> </w:t>
            </w:r>
            <w:proofErr w:type="gramStart"/>
            <w:r>
              <w:rPr>
                <w:spacing w:val="-2"/>
                <w:sz w:val="14"/>
              </w:rPr>
              <w:t>МСК</w:t>
            </w:r>
            <w:proofErr w:type="gramEnd"/>
            <w:r>
              <w:rPr>
                <w:spacing w:val="-2"/>
                <w:sz w:val="14"/>
              </w:rPr>
              <w:t xml:space="preserve"> B62D7E48</w:t>
            </w:r>
          </w:p>
        </w:tc>
      </w:tr>
      <w:tr w:rsidR="00DA2EBE">
        <w:trPr>
          <w:trHeight w:val="248"/>
        </w:trPr>
        <w:tc>
          <w:tcPr>
            <w:tcW w:w="4578" w:type="dxa"/>
            <w:gridSpan w:val="2"/>
          </w:tcPr>
          <w:p w:rsidR="00DA2EBE" w:rsidRDefault="00250D90">
            <w:pPr>
              <w:pStyle w:val="TableParagraph"/>
              <w:spacing w:before="34"/>
              <w:ind w:left="1628" w:right="1606"/>
              <w:jc w:val="center"/>
              <w:rPr>
                <w:b/>
                <w:sz w:val="14"/>
              </w:rPr>
            </w:pPr>
            <w:r>
              <w:rPr>
                <w:b/>
                <w:w w:val="90"/>
                <w:sz w:val="14"/>
              </w:rPr>
              <w:t>ПОДПИСЬ</w:t>
            </w:r>
            <w:r>
              <w:rPr>
                <w:b/>
                <w:spacing w:val="61"/>
                <w:sz w:val="14"/>
              </w:rPr>
              <w:t xml:space="preserve"> </w:t>
            </w:r>
            <w:r>
              <w:rPr>
                <w:b/>
                <w:spacing w:val="8"/>
                <w:sz w:val="14"/>
              </w:rPr>
              <w:t>ВЕРНА</w:t>
            </w:r>
          </w:p>
        </w:tc>
      </w:tr>
    </w:tbl>
    <w:p w:rsidR="00250D90" w:rsidRDefault="00250D90"/>
    <w:sectPr w:rsidR="00250D90">
      <w:pgSz w:w="11900" w:h="16840"/>
      <w:pgMar w:top="1940" w:right="880" w:bottom="1000" w:left="500" w:header="0" w:footer="8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42E" w:rsidRDefault="00A9542E">
      <w:r>
        <w:separator/>
      </w:r>
    </w:p>
  </w:endnote>
  <w:endnote w:type="continuationSeparator" w:id="0">
    <w:p w:rsidR="00A9542E" w:rsidRDefault="00A9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BE" w:rsidRDefault="00A9542E">
    <w:pPr>
      <w:pStyle w:val="a3"/>
      <w:spacing w:line="14" w:lineRule="auto"/>
      <w:ind w:left="0"/>
      <w:jc w:val="left"/>
      <w:rPr>
        <w:sz w:val="20"/>
      </w:rPr>
    </w:pPr>
    <w:r>
      <w:pict>
        <v:line id="_x0000_s2051" style="position:absolute;z-index:-251658752;mso-position-horizontal-relative:page;mso-position-vertical-relative:page" from="36pt,788pt" to="559pt,788pt" strokecolor="#9b9a9a" strokeweight=".5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42E" w:rsidRDefault="00A9542E">
      <w:r>
        <w:separator/>
      </w:r>
    </w:p>
  </w:footnote>
  <w:footnote w:type="continuationSeparator" w:id="0">
    <w:p w:rsidR="00A9542E" w:rsidRDefault="00A95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97C"/>
    <w:multiLevelType w:val="multilevel"/>
    <w:tmpl w:val="AECE8F6A"/>
    <w:lvl w:ilvl="0">
      <w:start w:val="2"/>
      <w:numFmt w:val="decimal"/>
      <w:lvlText w:val="%1."/>
      <w:lvlJc w:val="left"/>
      <w:pPr>
        <w:ind w:left="1514" w:hanging="352"/>
        <w:jc w:val="left"/>
      </w:pPr>
      <w:rPr>
        <w:rFonts w:ascii="Times New Roman" w:eastAsia="Times New Roman" w:hAnsi="Times New Roman" w:cs="Times New Roman" w:hint="default"/>
        <w:b/>
        <w:bCs/>
        <w:i w:val="0"/>
        <w:iCs w:val="0"/>
        <w:w w:val="107"/>
        <w:sz w:val="23"/>
        <w:szCs w:val="23"/>
        <w:lang w:val="ru-RU" w:eastAsia="en-US" w:bidi="ar-SA"/>
      </w:rPr>
    </w:lvl>
    <w:lvl w:ilvl="1">
      <w:start w:val="1"/>
      <w:numFmt w:val="decimal"/>
      <w:lvlText w:val="%1.%2."/>
      <w:lvlJc w:val="left"/>
      <w:pPr>
        <w:ind w:left="1514" w:hanging="451"/>
        <w:jc w:val="left"/>
      </w:pPr>
      <w:rPr>
        <w:rFonts w:ascii="Times New Roman" w:eastAsia="Times New Roman" w:hAnsi="Times New Roman" w:cs="Times New Roman" w:hint="default"/>
        <w:b w:val="0"/>
        <w:bCs w:val="0"/>
        <w:i w:val="0"/>
        <w:iCs w:val="0"/>
        <w:w w:val="107"/>
        <w:sz w:val="23"/>
        <w:szCs w:val="23"/>
        <w:lang w:val="ru-RU" w:eastAsia="en-US" w:bidi="ar-SA"/>
      </w:rPr>
    </w:lvl>
    <w:lvl w:ilvl="2">
      <w:start w:val="1"/>
      <w:numFmt w:val="decimal"/>
      <w:lvlText w:val="%1.%2.%3."/>
      <w:lvlJc w:val="left"/>
      <w:pPr>
        <w:ind w:left="1514" w:hanging="811"/>
        <w:jc w:val="left"/>
      </w:pPr>
      <w:rPr>
        <w:rFonts w:ascii="Times New Roman" w:eastAsia="Times New Roman" w:hAnsi="Times New Roman" w:cs="Times New Roman" w:hint="default"/>
        <w:b w:val="0"/>
        <w:bCs w:val="0"/>
        <w:i w:val="0"/>
        <w:iCs w:val="0"/>
        <w:w w:val="107"/>
        <w:sz w:val="23"/>
        <w:szCs w:val="23"/>
        <w:lang w:val="ru-RU" w:eastAsia="en-US" w:bidi="ar-SA"/>
      </w:rPr>
    </w:lvl>
    <w:lvl w:ilvl="3">
      <w:numFmt w:val="bullet"/>
      <w:lvlText w:val=""/>
      <w:lvlJc w:val="left"/>
      <w:pPr>
        <w:ind w:left="2199" w:hanging="342"/>
      </w:pPr>
      <w:rPr>
        <w:rFonts w:ascii="Symbol" w:eastAsia="Symbol" w:hAnsi="Symbol" w:cs="Symbol" w:hint="default"/>
        <w:b w:val="0"/>
        <w:bCs w:val="0"/>
        <w:i w:val="0"/>
        <w:iCs w:val="0"/>
        <w:w w:val="107"/>
        <w:sz w:val="23"/>
        <w:szCs w:val="23"/>
        <w:lang w:val="ru-RU" w:eastAsia="en-US" w:bidi="ar-SA"/>
      </w:rPr>
    </w:lvl>
    <w:lvl w:ilvl="4">
      <w:numFmt w:val="bullet"/>
      <w:lvlText w:val="•"/>
      <w:lvlJc w:val="left"/>
      <w:pPr>
        <w:ind w:left="3388" w:hanging="342"/>
      </w:pPr>
      <w:rPr>
        <w:rFonts w:hint="default"/>
        <w:lang w:val="ru-RU" w:eastAsia="en-US" w:bidi="ar-SA"/>
      </w:rPr>
    </w:lvl>
    <w:lvl w:ilvl="5">
      <w:numFmt w:val="bullet"/>
      <w:lvlText w:val="•"/>
      <w:lvlJc w:val="left"/>
      <w:pPr>
        <w:ind w:left="4577" w:hanging="342"/>
      </w:pPr>
      <w:rPr>
        <w:rFonts w:hint="default"/>
        <w:lang w:val="ru-RU" w:eastAsia="en-US" w:bidi="ar-SA"/>
      </w:rPr>
    </w:lvl>
    <w:lvl w:ilvl="6">
      <w:numFmt w:val="bullet"/>
      <w:lvlText w:val="•"/>
      <w:lvlJc w:val="left"/>
      <w:pPr>
        <w:ind w:left="5765" w:hanging="342"/>
      </w:pPr>
      <w:rPr>
        <w:rFonts w:hint="default"/>
        <w:lang w:val="ru-RU" w:eastAsia="en-US" w:bidi="ar-SA"/>
      </w:rPr>
    </w:lvl>
    <w:lvl w:ilvl="7">
      <w:numFmt w:val="bullet"/>
      <w:lvlText w:val="•"/>
      <w:lvlJc w:val="left"/>
      <w:pPr>
        <w:ind w:left="6954" w:hanging="342"/>
      </w:pPr>
      <w:rPr>
        <w:rFonts w:hint="default"/>
        <w:lang w:val="ru-RU" w:eastAsia="en-US" w:bidi="ar-SA"/>
      </w:rPr>
    </w:lvl>
    <w:lvl w:ilvl="8">
      <w:numFmt w:val="bullet"/>
      <w:lvlText w:val="•"/>
      <w:lvlJc w:val="left"/>
      <w:pPr>
        <w:ind w:left="8142" w:hanging="342"/>
      </w:pPr>
      <w:rPr>
        <w:rFonts w:hint="default"/>
        <w:lang w:val="ru-RU" w:eastAsia="en-US" w:bidi="ar-SA"/>
      </w:rPr>
    </w:lvl>
  </w:abstractNum>
  <w:abstractNum w:abstractNumId="1">
    <w:nsid w:val="1480256B"/>
    <w:multiLevelType w:val="multilevel"/>
    <w:tmpl w:val="0AA0FC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BB51E37"/>
    <w:multiLevelType w:val="multilevel"/>
    <w:tmpl w:val="4544A534"/>
    <w:lvl w:ilvl="0">
      <w:start w:val="1"/>
      <w:numFmt w:val="decimal"/>
      <w:lvlText w:val="%1"/>
      <w:lvlJc w:val="left"/>
      <w:pPr>
        <w:ind w:left="1514" w:hanging="443"/>
        <w:jc w:val="left"/>
      </w:pPr>
      <w:rPr>
        <w:rFonts w:hint="default"/>
        <w:lang w:val="ru-RU" w:eastAsia="en-US" w:bidi="ar-SA"/>
      </w:rPr>
    </w:lvl>
    <w:lvl w:ilvl="1">
      <w:start w:val="5"/>
      <w:numFmt w:val="decimal"/>
      <w:lvlText w:val="%1.%2."/>
      <w:lvlJc w:val="left"/>
      <w:pPr>
        <w:ind w:left="1514" w:hanging="443"/>
        <w:jc w:val="left"/>
      </w:pPr>
      <w:rPr>
        <w:rFonts w:ascii="Times New Roman" w:eastAsia="Times New Roman" w:hAnsi="Times New Roman" w:cs="Times New Roman" w:hint="default"/>
        <w:b w:val="0"/>
        <w:bCs w:val="0"/>
        <w:i w:val="0"/>
        <w:iCs w:val="0"/>
        <w:w w:val="107"/>
        <w:sz w:val="23"/>
        <w:szCs w:val="23"/>
        <w:lang w:val="ru-RU" w:eastAsia="en-US" w:bidi="ar-SA"/>
      </w:rPr>
    </w:lvl>
    <w:lvl w:ilvl="2">
      <w:numFmt w:val="bullet"/>
      <w:lvlText w:val="•"/>
      <w:lvlJc w:val="left"/>
      <w:pPr>
        <w:ind w:left="2199" w:hanging="342"/>
      </w:pPr>
      <w:rPr>
        <w:rFonts w:ascii="Times New Roman" w:eastAsia="Times New Roman" w:hAnsi="Times New Roman" w:cs="Times New Roman" w:hint="default"/>
        <w:b w:val="0"/>
        <w:bCs w:val="0"/>
        <w:i w:val="0"/>
        <w:iCs w:val="0"/>
        <w:w w:val="107"/>
        <w:sz w:val="23"/>
        <w:szCs w:val="23"/>
        <w:lang w:val="ru-RU" w:eastAsia="en-US" w:bidi="ar-SA"/>
      </w:rPr>
    </w:lvl>
    <w:lvl w:ilvl="3">
      <w:numFmt w:val="bullet"/>
      <w:lvlText w:val="•"/>
      <w:lvlJc w:val="left"/>
      <w:pPr>
        <w:ind w:left="4048" w:hanging="342"/>
      </w:pPr>
      <w:rPr>
        <w:rFonts w:hint="default"/>
        <w:lang w:val="ru-RU" w:eastAsia="en-US" w:bidi="ar-SA"/>
      </w:rPr>
    </w:lvl>
    <w:lvl w:ilvl="4">
      <w:numFmt w:val="bullet"/>
      <w:lvlText w:val="•"/>
      <w:lvlJc w:val="left"/>
      <w:pPr>
        <w:ind w:left="4973" w:hanging="342"/>
      </w:pPr>
      <w:rPr>
        <w:rFonts w:hint="default"/>
        <w:lang w:val="ru-RU" w:eastAsia="en-US" w:bidi="ar-SA"/>
      </w:rPr>
    </w:lvl>
    <w:lvl w:ilvl="5">
      <w:numFmt w:val="bullet"/>
      <w:lvlText w:val="•"/>
      <w:lvlJc w:val="left"/>
      <w:pPr>
        <w:ind w:left="5897" w:hanging="342"/>
      </w:pPr>
      <w:rPr>
        <w:rFonts w:hint="default"/>
        <w:lang w:val="ru-RU" w:eastAsia="en-US" w:bidi="ar-SA"/>
      </w:rPr>
    </w:lvl>
    <w:lvl w:ilvl="6">
      <w:numFmt w:val="bullet"/>
      <w:lvlText w:val="•"/>
      <w:lvlJc w:val="left"/>
      <w:pPr>
        <w:ind w:left="6822" w:hanging="342"/>
      </w:pPr>
      <w:rPr>
        <w:rFonts w:hint="default"/>
        <w:lang w:val="ru-RU" w:eastAsia="en-US" w:bidi="ar-SA"/>
      </w:rPr>
    </w:lvl>
    <w:lvl w:ilvl="7">
      <w:numFmt w:val="bullet"/>
      <w:lvlText w:val="•"/>
      <w:lvlJc w:val="left"/>
      <w:pPr>
        <w:ind w:left="7746" w:hanging="342"/>
      </w:pPr>
      <w:rPr>
        <w:rFonts w:hint="default"/>
        <w:lang w:val="ru-RU" w:eastAsia="en-US" w:bidi="ar-SA"/>
      </w:rPr>
    </w:lvl>
    <w:lvl w:ilvl="8">
      <w:numFmt w:val="bullet"/>
      <w:lvlText w:val="•"/>
      <w:lvlJc w:val="left"/>
      <w:pPr>
        <w:ind w:left="8671" w:hanging="342"/>
      </w:pPr>
      <w:rPr>
        <w:rFonts w:hint="default"/>
        <w:lang w:val="ru-RU" w:eastAsia="en-US" w:bidi="ar-SA"/>
      </w:rPr>
    </w:lvl>
  </w:abstractNum>
  <w:abstractNum w:abstractNumId="3">
    <w:nsid w:val="4BF7144F"/>
    <w:multiLevelType w:val="hybridMultilevel"/>
    <w:tmpl w:val="C0E222B8"/>
    <w:lvl w:ilvl="0" w:tplc="4E94EA10">
      <w:numFmt w:val="bullet"/>
      <w:lvlText w:val="•"/>
      <w:lvlJc w:val="left"/>
      <w:pPr>
        <w:ind w:left="2199" w:hanging="342"/>
      </w:pPr>
      <w:rPr>
        <w:rFonts w:ascii="Times New Roman" w:eastAsia="Times New Roman" w:hAnsi="Times New Roman" w:cs="Times New Roman" w:hint="default"/>
        <w:b w:val="0"/>
        <w:bCs w:val="0"/>
        <w:i w:val="0"/>
        <w:iCs w:val="0"/>
        <w:w w:val="107"/>
        <w:sz w:val="23"/>
        <w:szCs w:val="23"/>
        <w:lang w:val="ru-RU" w:eastAsia="en-US" w:bidi="ar-SA"/>
      </w:rPr>
    </w:lvl>
    <w:lvl w:ilvl="1" w:tplc="21D8DCBC">
      <w:numFmt w:val="bullet"/>
      <w:lvlText w:val="•"/>
      <w:lvlJc w:val="left"/>
      <w:pPr>
        <w:ind w:left="3032" w:hanging="342"/>
      </w:pPr>
      <w:rPr>
        <w:rFonts w:hint="default"/>
        <w:lang w:val="ru-RU" w:eastAsia="en-US" w:bidi="ar-SA"/>
      </w:rPr>
    </w:lvl>
    <w:lvl w:ilvl="2" w:tplc="CE18133C">
      <w:numFmt w:val="bullet"/>
      <w:lvlText w:val="•"/>
      <w:lvlJc w:val="left"/>
      <w:pPr>
        <w:ind w:left="3864" w:hanging="342"/>
      </w:pPr>
      <w:rPr>
        <w:rFonts w:hint="default"/>
        <w:lang w:val="ru-RU" w:eastAsia="en-US" w:bidi="ar-SA"/>
      </w:rPr>
    </w:lvl>
    <w:lvl w:ilvl="3" w:tplc="5CF6B02C">
      <w:numFmt w:val="bullet"/>
      <w:lvlText w:val="•"/>
      <w:lvlJc w:val="left"/>
      <w:pPr>
        <w:ind w:left="4696" w:hanging="342"/>
      </w:pPr>
      <w:rPr>
        <w:rFonts w:hint="default"/>
        <w:lang w:val="ru-RU" w:eastAsia="en-US" w:bidi="ar-SA"/>
      </w:rPr>
    </w:lvl>
    <w:lvl w:ilvl="4" w:tplc="1474079A">
      <w:numFmt w:val="bullet"/>
      <w:lvlText w:val="•"/>
      <w:lvlJc w:val="left"/>
      <w:pPr>
        <w:ind w:left="5528" w:hanging="342"/>
      </w:pPr>
      <w:rPr>
        <w:rFonts w:hint="default"/>
        <w:lang w:val="ru-RU" w:eastAsia="en-US" w:bidi="ar-SA"/>
      </w:rPr>
    </w:lvl>
    <w:lvl w:ilvl="5" w:tplc="DF5697A6">
      <w:numFmt w:val="bullet"/>
      <w:lvlText w:val="•"/>
      <w:lvlJc w:val="left"/>
      <w:pPr>
        <w:ind w:left="6360" w:hanging="342"/>
      </w:pPr>
      <w:rPr>
        <w:rFonts w:hint="default"/>
        <w:lang w:val="ru-RU" w:eastAsia="en-US" w:bidi="ar-SA"/>
      </w:rPr>
    </w:lvl>
    <w:lvl w:ilvl="6" w:tplc="30F0EDD2">
      <w:numFmt w:val="bullet"/>
      <w:lvlText w:val="•"/>
      <w:lvlJc w:val="left"/>
      <w:pPr>
        <w:ind w:left="7192" w:hanging="342"/>
      </w:pPr>
      <w:rPr>
        <w:rFonts w:hint="default"/>
        <w:lang w:val="ru-RU" w:eastAsia="en-US" w:bidi="ar-SA"/>
      </w:rPr>
    </w:lvl>
    <w:lvl w:ilvl="7" w:tplc="4E347554">
      <w:numFmt w:val="bullet"/>
      <w:lvlText w:val="•"/>
      <w:lvlJc w:val="left"/>
      <w:pPr>
        <w:ind w:left="8024" w:hanging="342"/>
      </w:pPr>
      <w:rPr>
        <w:rFonts w:hint="default"/>
        <w:lang w:val="ru-RU" w:eastAsia="en-US" w:bidi="ar-SA"/>
      </w:rPr>
    </w:lvl>
    <w:lvl w:ilvl="8" w:tplc="7FE63F44">
      <w:numFmt w:val="bullet"/>
      <w:lvlText w:val="•"/>
      <w:lvlJc w:val="left"/>
      <w:pPr>
        <w:ind w:left="8856" w:hanging="342"/>
      </w:pPr>
      <w:rPr>
        <w:rFonts w:hint="default"/>
        <w:lang w:val="ru-RU" w:eastAsia="en-US" w:bidi="ar-SA"/>
      </w:rPr>
    </w:lvl>
  </w:abstractNum>
  <w:abstractNum w:abstractNumId="4">
    <w:nsid w:val="549B15C5"/>
    <w:multiLevelType w:val="hybridMultilevel"/>
    <w:tmpl w:val="A314AFCA"/>
    <w:lvl w:ilvl="0" w:tplc="60201668">
      <w:numFmt w:val="bullet"/>
      <w:lvlText w:val="•"/>
      <w:lvlJc w:val="left"/>
      <w:pPr>
        <w:ind w:left="2199" w:hanging="342"/>
      </w:pPr>
      <w:rPr>
        <w:rFonts w:ascii="Times New Roman" w:eastAsia="Times New Roman" w:hAnsi="Times New Roman" w:cs="Times New Roman" w:hint="default"/>
        <w:b w:val="0"/>
        <w:bCs w:val="0"/>
        <w:i w:val="0"/>
        <w:iCs w:val="0"/>
        <w:w w:val="107"/>
        <w:sz w:val="23"/>
        <w:szCs w:val="23"/>
        <w:lang w:val="ru-RU" w:eastAsia="en-US" w:bidi="ar-SA"/>
      </w:rPr>
    </w:lvl>
    <w:lvl w:ilvl="1" w:tplc="FBE04B00">
      <w:numFmt w:val="bullet"/>
      <w:lvlText w:val="•"/>
      <w:lvlJc w:val="left"/>
      <w:pPr>
        <w:ind w:left="3032" w:hanging="342"/>
      </w:pPr>
      <w:rPr>
        <w:rFonts w:hint="default"/>
        <w:lang w:val="ru-RU" w:eastAsia="en-US" w:bidi="ar-SA"/>
      </w:rPr>
    </w:lvl>
    <w:lvl w:ilvl="2" w:tplc="AA368C62">
      <w:numFmt w:val="bullet"/>
      <w:lvlText w:val="•"/>
      <w:lvlJc w:val="left"/>
      <w:pPr>
        <w:ind w:left="3864" w:hanging="342"/>
      </w:pPr>
      <w:rPr>
        <w:rFonts w:hint="default"/>
        <w:lang w:val="ru-RU" w:eastAsia="en-US" w:bidi="ar-SA"/>
      </w:rPr>
    </w:lvl>
    <w:lvl w:ilvl="3" w:tplc="FAA40EBA">
      <w:numFmt w:val="bullet"/>
      <w:lvlText w:val="•"/>
      <w:lvlJc w:val="left"/>
      <w:pPr>
        <w:ind w:left="4696" w:hanging="342"/>
      </w:pPr>
      <w:rPr>
        <w:rFonts w:hint="default"/>
        <w:lang w:val="ru-RU" w:eastAsia="en-US" w:bidi="ar-SA"/>
      </w:rPr>
    </w:lvl>
    <w:lvl w:ilvl="4" w:tplc="76283D46">
      <w:numFmt w:val="bullet"/>
      <w:lvlText w:val="•"/>
      <w:lvlJc w:val="left"/>
      <w:pPr>
        <w:ind w:left="5528" w:hanging="342"/>
      </w:pPr>
      <w:rPr>
        <w:rFonts w:hint="default"/>
        <w:lang w:val="ru-RU" w:eastAsia="en-US" w:bidi="ar-SA"/>
      </w:rPr>
    </w:lvl>
    <w:lvl w:ilvl="5" w:tplc="03FC2CDE">
      <w:numFmt w:val="bullet"/>
      <w:lvlText w:val="•"/>
      <w:lvlJc w:val="left"/>
      <w:pPr>
        <w:ind w:left="6360" w:hanging="342"/>
      </w:pPr>
      <w:rPr>
        <w:rFonts w:hint="default"/>
        <w:lang w:val="ru-RU" w:eastAsia="en-US" w:bidi="ar-SA"/>
      </w:rPr>
    </w:lvl>
    <w:lvl w:ilvl="6" w:tplc="BFC0D5CC">
      <w:numFmt w:val="bullet"/>
      <w:lvlText w:val="•"/>
      <w:lvlJc w:val="left"/>
      <w:pPr>
        <w:ind w:left="7192" w:hanging="342"/>
      </w:pPr>
      <w:rPr>
        <w:rFonts w:hint="default"/>
        <w:lang w:val="ru-RU" w:eastAsia="en-US" w:bidi="ar-SA"/>
      </w:rPr>
    </w:lvl>
    <w:lvl w:ilvl="7" w:tplc="8EFCF2F6">
      <w:numFmt w:val="bullet"/>
      <w:lvlText w:val="•"/>
      <w:lvlJc w:val="left"/>
      <w:pPr>
        <w:ind w:left="8024" w:hanging="342"/>
      </w:pPr>
      <w:rPr>
        <w:rFonts w:hint="default"/>
        <w:lang w:val="ru-RU" w:eastAsia="en-US" w:bidi="ar-SA"/>
      </w:rPr>
    </w:lvl>
    <w:lvl w:ilvl="8" w:tplc="80DCEBC0">
      <w:numFmt w:val="bullet"/>
      <w:lvlText w:val="•"/>
      <w:lvlJc w:val="left"/>
      <w:pPr>
        <w:ind w:left="8856" w:hanging="342"/>
      </w:pPr>
      <w:rPr>
        <w:rFonts w:hint="default"/>
        <w:lang w:val="ru-RU" w:eastAsia="en-US" w:bidi="ar-SA"/>
      </w:rPr>
    </w:lvl>
  </w:abstractNum>
  <w:abstractNum w:abstractNumId="5">
    <w:nsid w:val="561B12A5"/>
    <w:multiLevelType w:val="hybridMultilevel"/>
    <w:tmpl w:val="CA825B70"/>
    <w:lvl w:ilvl="0" w:tplc="4EA0D072">
      <w:numFmt w:val="bullet"/>
      <w:lvlText w:val="•"/>
      <w:lvlJc w:val="left"/>
      <w:pPr>
        <w:ind w:left="2199" w:hanging="342"/>
      </w:pPr>
      <w:rPr>
        <w:rFonts w:ascii="Times New Roman" w:eastAsia="Times New Roman" w:hAnsi="Times New Roman" w:cs="Times New Roman" w:hint="default"/>
        <w:b w:val="0"/>
        <w:bCs w:val="0"/>
        <w:i w:val="0"/>
        <w:iCs w:val="0"/>
        <w:w w:val="107"/>
        <w:sz w:val="23"/>
        <w:szCs w:val="23"/>
        <w:lang w:val="ru-RU" w:eastAsia="en-US" w:bidi="ar-SA"/>
      </w:rPr>
    </w:lvl>
    <w:lvl w:ilvl="1" w:tplc="3DF2EB5C">
      <w:numFmt w:val="bullet"/>
      <w:lvlText w:val="•"/>
      <w:lvlJc w:val="left"/>
      <w:pPr>
        <w:ind w:left="3032" w:hanging="342"/>
      </w:pPr>
      <w:rPr>
        <w:rFonts w:hint="default"/>
        <w:lang w:val="ru-RU" w:eastAsia="en-US" w:bidi="ar-SA"/>
      </w:rPr>
    </w:lvl>
    <w:lvl w:ilvl="2" w:tplc="C1E61086">
      <w:numFmt w:val="bullet"/>
      <w:lvlText w:val="•"/>
      <w:lvlJc w:val="left"/>
      <w:pPr>
        <w:ind w:left="3864" w:hanging="342"/>
      </w:pPr>
      <w:rPr>
        <w:rFonts w:hint="default"/>
        <w:lang w:val="ru-RU" w:eastAsia="en-US" w:bidi="ar-SA"/>
      </w:rPr>
    </w:lvl>
    <w:lvl w:ilvl="3" w:tplc="2E6662D4">
      <w:numFmt w:val="bullet"/>
      <w:lvlText w:val="•"/>
      <w:lvlJc w:val="left"/>
      <w:pPr>
        <w:ind w:left="4696" w:hanging="342"/>
      </w:pPr>
      <w:rPr>
        <w:rFonts w:hint="default"/>
        <w:lang w:val="ru-RU" w:eastAsia="en-US" w:bidi="ar-SA"/>
      </w:rPr>
    </w:lvl>
    <w:lvl w:ilvl="4" w:tplc="F3F21268">
      <w:numFmt w:val="bullet"/>
      <w:lvlText w:val="•"/>
      <w:lvlJc w:val="left"/>
      <w:pPr>
        <w:ind w:left="5528" w:hanging="342"/>
      </w:pPr>
      <w:rPr>
        <w:rFonts w:hint="default"/>
        <w:lang w:val="ru-RU" w:eastAsia="en-US" w:bidi="ar-SA"/>
      </w:rPr>
    </w:lvl>
    <w:lvl w:ilvl="5" w:tplc="A492F200">
      <w:numFmt w:val="bullet"/>
      <w:lvlText w:val="•"/>
      <w:lvlJc w:val="left"/>
      <w:pPr>
        <w:ind w:left="6360" w:hanging="342"/>
      </w:pPr>
      <w:rPr>
        <w:rFonts w:hint="default"/>
        <w:lang w:val="ru-RU" w:eastAsia="en-US" w:bidi="ar-SA"/>
      </w:rPr>
    </w:lvl>
    <w:lvl w:ilvl="6" w:tplc="A9B896A0">
      <w:numFmt w:val="bullet"/>
      <w:lvlText w:val="•"/>
      <w:lvlJc w:val="left"/>
      <w:pPr>
        <w:ind w:left="7192" w:hanging="342"/>
      </w:pPr>
      <w:rPr>
        <w:rFonts w:hint="default"/>
        <w:lang w:val="ru-RU" w:eastAsia="en-US" w:bidi="ar-SA"/>
      </w:rPr>
    </w:lvl>
    <w:lvl w:ilvl="7" w:tplc="DC507C5C">
      <w:numFmt w:val="bullet"/>
      <w:lvlText w:val="•"/>
      <w:lvlJc w:val="left"/>
      <w:pPr>
        <w:ind w:left="8024" w:hanging="342"/>
      </w:pPr>
      <w:rPr>
        <w:rFonts w:hint="default"/>
        <w:lang w:val="ru-RU" w:eastAsia="en-US" w:bidi="ar-SA"/>
      </w:rPr>
    </w:lvl>
    <w:lvl w:ilvl="8" w:tplc="44ACF7E0">
      <w:numFmt w:val="bullet"/>
      <w:lvlText w:val="•"/>
      <w:lvlJc w:val="left"/>
      <w:pPr>
        <w:ind w:left="8856" w:hanging="342"/>
      </w:pPr>
      <w:rPr>
        <w:rFonts w:hint="default"/>
        <w:lang w:val="ru-RU" w:eastAsia="en-US" w:bidi="ar-SA"/>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A2EBE"/>
    <w:rsid w:val="00250D90"/>
    <w:rsid w:val="003E2937"/>
    <w:rsid w:val="00620D7A"/>
    <w:rsid w:val="006B037E"/>
    <w:rsid w:val="007F24B6"/>
    <w:rsid w:val="008265A7"/>
    <w:rsid w:val="00956239"/>
    <w:rsid w:val="00A9542E"/>
    <w:rsid w:val="00DA2EBE"/>
    <w:rsid w:val="00FC06AB"/>
    <w:rsid w:val="00FF7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14"/>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14"/>
      <w:jc w:val="both"/>
    </w:pPr>
    <w:rPr>
      <w:sz w:val="23"/>
      <w:szCs w:val="23"/>
    </w:rPr>
  </w:style>
  <w:style w:type="paragraph" w:styleId="a4">
    <w:name w:val="List Paragraph"/>
    <w:basedOn w:val="a"/>
    <w:uiPriority w:val="1"/>
    <w:qFormat/>
    <w:pPr>
      <w:ind w:left="1514"/>
      <w:jc w:val="both"/>
    </w:pPr>
  </w:style>
  <w:style w:type="paragraph" w:customStyle="1" w:styleId="TableParagraph">
    <w:name w:val="Table Paragraph"/>
    <w:basedOn w:val="a"/>
    <w:uiPriority w:val="1"/>
    <w:qFormat/>
    <w:pPr>
      <w:ind w:left="145"/>
    </w:pPr>
    <w:rPr>
      <w:rFonts w:ascii="Tahoma" w:eastAsia="Tahoma" w:hAnsi="Tahoma" w:cs="Tahoma"/>
    </w:rPr>
  </w:style>
  <w:style w:type="paragraph" w:styleId="a5">
    <w:name w:val="Balloon Text"/>
    <w:basedOn w:val="a"/>
    <w:link w:val="a6"/>
    <w:uiPriority w:val="99"/>
    <w:semiHidden/>
    <w:unhideWhenUsed/>
    <w:rsid w:val="00620D7A"/>
    <w:rPr>
      <w:rFonts w:ascii="Tahoma" w:hAnsi="Tahoma" w:cs="Tahoma"/>
      <w:sz w:val="16"/>
      <w:szCs w:val="16"/>
    </w:rPr>
  </w:style>
  <w:style w:type="character" w:customStyle="1" w:styleId="a6">
    <w:name w:val="Текст выноски Знак"/>
    <w:basedOn w:val="a0"/>
    <w:link w:val="a5"/>
    <w:uiPriority w:val="99"/>
    <w:semiHidden/>
    <w:rsid w:val="00620D7A"/>
    <w:rPr>
      <w:rFonts w:ascii="Tahoma" w:eastAsia="Times New Roman" w:hAnsi="Tahoma" w:cs="Tahoma"/>
      <w:sz w:val="16"/>
      <w:szCs w:val="16"/>
      <w:lang w:val="ru-RU"/>
    </w:rPr>
  </w:style>
  <w:style w:type="table" w:styleId="a7">
    <w:name w:val="Table Grid"/>
    <w:basedOn w:val="a1"/>
    <w:uiPriority w:val="59"/>
    <w:rsid w:val="006B0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C06AB"/>
    <w:pPr>
      <w:tabs>
        <w:tab w:val="center" w:pos="4677"/>
        <w:tab w:val="right" w:pos="9355"/>
      </w:tabs>
    </w:pPr>
  </w:style>
  <w:style w:type="character" w:customStyle="1" w:styleId="a9">
    <w:name w:val="Верхний колонтитул Знак"/>
    <w:basedOn w:val="a0"/>
    <w:link w:val="a8"/>
    <w:uiPriority w:val="99"/>
    <w:rsid w:val="00FC06AB"/>
    <w:rPr>
      <w:rFonts w:ascii="Times New Roman" w:eastAsia="Times New Roman" w:hAnsi="Times New Roman" w:cs="Times New Roman"/>
      <w:lang w:val="ru-RU"/>
    </w:rPr>
  </w:style>
  <w:style w:type="paragraph" w:styleId="aa">
    <w:name w:val="footer"/>
    <w:basedOn w:val="a"/>
    <w:link w:val="ab"/>
    <w:uiPriority w:val="99"/>
    <w:unhideWhenUsed/>
    <w:rsid w:val="00FC06AB"/>
    <w:pPr>
      <w:tabs>
        <w:tab w:val="center" w:pos="4677"/>
        <w:tab w:val="right" w:pos="9355"/>
      </w:tabs>
    </w:pPr>
  </w:style>
  <w:style w:type="character" w:customStyle="1" w:styleId="ab">
    <w:name w:val="Нижний колонтитул Знак"/>
    <w:basedOn w:val="a0"/>
    <w:link w:val="aa"/>
    <w:uiPriority w:val="99"/>
    <w:rsid w:val="00FC06A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14"/>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14"/>
      <w:jc w:val="both"/>
    </w:pPr>
    <w:rPr>
      <w:sz w:val="23"/>
      <w:szCs w:val="23"/>
    </w:rPr>
  </w:style>
  <w:style w:type="paragraph" w:styleId="a4">
    <w:name w:val="List Paragraph"/>
    <w:basedOn w:val="a"/>
    <w:uiPriority w:val="1"/>
    <w:qFormat/>
    <w:pPr>
      <w:ind w:left="1514"/>
      <w:jc w:val="both"/>
    </w:pPr>
  </w:style>
  <w:style w:type="paragraph" w:customStyle="1" w:styleId="TableParagraph">
    <w:name w:val="Table Paragraph"/>
    <w:basedOn w:val="a"/>
    <w:uiPriority w:val="1"/>
    <w:qFormat/>
    <w:pPr>
      <w:ind w:left="145"/>
    </w:pPr>
    <w:rPr>
      <w:rFonts w:ascii="Tahoma" w:eastAsia="Tahoma" w:hAnsi="Tahoma" w:cs="Tahoma"/>
    </w:rPr>
  </w:style>
  <w:style w:type="paragraph" w:styleId="a5">
    <w:name w:val="Balloon Text"/>
    <w:basedOn w:val="a"/>
    <w:link w:val="a6"/>
    <w:uiPriority w:val="99"/>
    <w:semiHidden/>
    <w:unhideWhenUsed/>
    <w:rsid w:val="00620D7A"/>
    <w:rPr>
      <w:rFonts w:ascii="Tahoma" w:hAnsi="Tahoma" w:cs="Tahoma"/>
      <w:sz w:val="16"/>
      <w:szCs w:val="16"/>
    </w:rPr>
  </w:style>
  <w:style w:type="character" w:customStyle="1" w:styleId="a6">
    <w:name w:val="Текст выноски Знак"/>
    <w:basedOn w:val="a0"/>
    <w:link w:val="a5"/>
    <w:uiPriority w:val="99"/>
    <w:semiHidden/>
    <w:rsid w:val="00620D7A"/>
    <w:rPr>
      <w:rFonts w:ascii="Tahoma" w:eastAsia="Times New Roman" w:hAnsi="Tahoma" w:cs="Tahoma"/>
      <w:sz w:val="16"/>
      <w:szCs w:val="16"/>
      <w:lang w:val="ru-RU"/>
    </w:rPr>
  </w:style>
  <w:style w:type="table" w:styleId="a7">
    <w:name w:val="Table Grid"/>
    <w:basedOn w:val="a1"/>
    <w:uiPriority w:val="59"/>
    <w:rsid w:val="006B0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C06AB"/>
    <w:pPr>
      <w:tabs>
        <w:tab w:val="center" w:pos="4677"/>
        <w:tab w:val="right" w:pos="9355"/>
      </w:tabs>
    </w:pPr>
  </w:style>
  <w:style w:type="character" w:customStyle="1" w:styleId="a9">
    <w:name w:val="Верхний колонтитул Знак"/>
    <w:basedOn w:val="a0"/>
    <w:link w:val="a8"/>
    <w:uiPriority w:val="99"/>
    <w:rsid w:val="00FC06AB"/>
    <w:rPr>
      <w:rFonts w:ascii="Times New Roman" w:eastAsia="Times New Roman" w:hAnsi="Times New Roman" w:cs="Times New Roman"/>
      <w:lang w:val="ru-RU"/>
    </w:rPr>
  </w:style>
  <w:style w:type="paragraph" w:styleId="aa">
    <w:name w:val="footer"/>
    <w:basedOn w:val="a"/>
    <w:link w:val="ab"/>
    <w:uiPriority w:val="99"/>
    <w:unhideWhenUsed/>
    <w:rsid w:val="00FC06AB"/>
    <w:pPr>
      <w:tabs>
        <w:tab w:val="center" w:pos="4677"/>
        <w:tab w:val="right" w:pos="9355"/>
      </w:tabs>
    </w:pPr>
  </w:style>
  <w:style w:type="character" w:customStyle="1" w:styleId="ab">
    <w:name w:val="Нижний колонтитул Знак"/>
    <w:basedOn w:val="a0"/>
    <w:link w:val="aa"/>
    <w:uiPriority w:val="99"/>
    <w:rsid w:val="00FC06A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9</cp:revision>
  <cp:lastPrinted>2023-10-11T12:36:00Z</cp:lastPrinted>
  <dcterms:created xsi:type="dcterms:W3CDTF">2023-10-04T13:55:00Z</dcterms:created>
  <dcterms:modified xsi:type="dcterms:W3CDTF">2023-10-16T09:40:00Z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LastSaved">
    <vt:filetime>2023-10-04T00:00:00Z</vt:filetime>
  </property>
</Properties>
</file>